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7773B0" w14:textId="77777777" w:rsidR="00EC6321" w:rsidRDefault="00F83492">
      <w:bookmarkStart w:id="0" w:name="_Hlk190865535"/>
      <w:bookmarkEnd w:id="0"/>
      <w:r>
        <w:rPr>
          <w:noProof/>
          <w:lang w:eastAsia="fr-FR"/>
        </w:rPr>
        <mc:AlternateContent>
          <mc:Choice Requires="wps">
            <w:drawing>
              <wp:anchor distT="0" distB="0" distL="114300" distR="114300" simplePos="0" relativeHeight="251659264" behindDoc="0" locked="0" layoutInCell="1" allowOverlap="1" wp14:anchorId="22D648D3" wp14:editId="11B495EE">
                <wp:simplePos x="0" y="0"/>
                <wp:positionH relativeFrom="column">
                  <wp:posOffset>-132715</wp:posOffset>
                </wp:positionH>
                <wp:positionV relativeFrom="paragraph">
                  <wp:posOffset>-219256</wp:posOffset>
                </wp:positionV>
                <wp:extent cx="1850571" cy="576942"/>
                <wp:effectExtent l="0" t="0" r="16510" b="13970"/>
                <wp:wrapNone/>
                <wp:docPr id="1" name="Zone de texte 1"/>
                <wp:cNvGraphicFramePr/>
                <a:graphic xmlns:a="http://schemas.openxmlformats.org/drawingml/2006/main">
                  <a:graphicData uri="http://schemas.microsoft.com/office/word/2010/wordprocessingShape">
                    <wps:wsp>
                      <wps:cNvSpPr txBox="1"/>
                      <wps:spPr>
                        <a:xfrm>
                          <a:off x="0" y="0"/>
                          <a:ext cx="1850571" cy="576942"/>
                        </a:xfrm>
                        <a:prstGeom prst="rect">
                          <a:avLst/>
                        </a:prstGeom>
                        <a:solidFill>
                          <a:schemeClr val="lt1"/>
                        </a:solidFill>
                        <a:ln w="6350">
                          <a:solidFill>
                            <a:prstClr val="black"/>
                          </a:solidFill>
                        </a:ln>
                      </wps:spPr>
                      <wps:txbx>
                        <w:txbxContent>
                          <w:p w14:paraId="2AE8A179" w14:textId="2F07B72F" w:rsidR="00F83492" w:rsidRDefault="00173E82">
                            <w:r>
                              <w:t>KASSOUS YAMINA</w:t>
                            </w:r>
                          </w:p>
                          <w:p w14:paraId="3987688A" w14:textId="1FD18EB2" w:rsidR="00F83492" w:rsidRDefault="00F83492">
                            <w:r>
                              <w:t xml:space="preserve">BTS SIO </w:t>
                            </w:r>
                            <w:r w:rsidR="0043241B">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45pt;margin-top:-17.25pt;width:145.7pt;height:4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0XUAIAAKYEAAAOAAAAZHJzL2Uyb0RvYy54bWysVFFv2jAQfp+0/2D5fSQwoG1EqBgV0yTU&#10;VqJTpb0ZxybRHJ9nGxL263t2AqXdnqa9OGff5893391ldtvWihyEdRXonA4HKSVCcygqvcvp96fV&#10;p2tKnGe6YAq0yOlROHo7//hh1phMjKAEVQhLkES7rDE5Lb03WZI4XoqauQEYodEpwdbM49buksKy&#10;BtlrlYzSdJo0YAtjgQvn8PSuc9J55JdScP8gpROeqJxibD6uNq7bsCbzGct2lpmy4n0Y7B+iqFml&#10;8dEz1R3zjOxt9QdVXXELDqQfcKgTkLLiIuaA2QzTd9lsSmZEzAXFceYsk/t/tPz+8GhJVWDtKNGs&#10;xhL9wEKRQhAvWi/IMEjUGJchcmMQ69sv0AZ4f+7wMGTeSluHL+ZE0I9iH88CIxPh4dL1JJ1c4Usc&#10;fZOr6c14FGiS19vGOv9VQE2CkVOLBYy6ssPa+Q56goTHHKiqWFVKxU1oGrFUlhwYllv5GCOSv0Ep&#10;TZqcTj9P0kj8xheoz/e3ivGffXgXKORTGmMOmnS5B8u327YXZAvFEXWy0DWbM3xVIe+aOf/ILHYX&#10;SoMT4x9wkQowGOgtSkqwv/92HvBYdPRS0mC35tT92jMrKFHfNLbDzXA8Du0dN+PJ1Qg39tKzvfTo&#10;fb0EVAgLgdFFM+C9OpnSQv2Mg7UIr6KLaY5v59SfzKXvZggHk4vFIoKwoQ3za70xPFCHigQ9n9pn&#10;Zk1fz9BT93Dqa5a9K2uHDTc1LPYeZBVrHgTuVO11x2GIXdMPbpi2y31Evf5e5i8AAAD//wMAUEsD&#10;BBQABgAIAAAAIQC3kmTo3gAAAAoBAAAPAAAAZHJzL2Rvd25yZXYueG1sTI/BTsMwDIbvSLxDZCRu&#10;W0LZRleaToAGF06MaeesyZKIxqmarCtvjznB7bf86ffnejOFjo1mSD6ihLu5AGawjdqjlbD/fJ2V&#10;wFJWqFUX0Uj4Ngk2zfVVrSodL/hhxl22jEowVUqCy7mvOE+tM0GleewN0u4Uh6AyjYPlelAXKg8d&#10;L4RY8aA80gWnevPiTPu1OwcJ22e7tm2pBrcttffjdDi92zcpb2+mp0dg2Uz5D4ZffVKHhpyO8Yw6&#10;sU7CrBBrQincL5bAiCgeBIWjhOVqAbyp+f8Xmh8AAAD//wMAUEsBAi0AFAAGAAgAAAAhALaDOJL+&#10;AAAA4QEAABMAAAAAAAAAAAAAAAAAAAAAAFtDb250ZW50X1R5cGVzXS54bWxQSwECLQAUAAYACAAA&#10;ACEAOP0h/9YAAACUAQAACwAAAAAAAAAAAAAAAAAvAQAAX3JlbHMvLnJlbHNQSwECLQAUAAYACAAA&#10;ACEAfPwtF1ACAACmBAAADgAAAAAAAAAAAAAAAAAuAgAAZHJzL2Uyb0RvYy54bWxQSwECLQAUAAYA&#10;CAAAACEAt5Jk6N4AAAAKAQAADwAAAAAAAAAAAAAAAACqBAAAZHJzL2Rvd25yZXYueG1sUEsFBgAA&#10;AAAEAAQA8wAAALUFAAAAAA==&#10;" fillcolor="white [3201]" strokeweight=".5pt">
                <v:textbox>
                  <w:txbxContent>
                    <w:p w14:paraId="2AE8A179" w14:textId="2F07B72F" w:rsidR="00F83492" w:rsidRDefault="00173E82">
                      <w:r>
                        <w:t>KASSOUS YAMINA</w:t>
                      </w:r>
                    </w:p>
                    <w:p w14:paraId="3987688A" w14:textId="1FD18EB2" w:rsidR="00F83492" w:rsidRDefault="00F83492">
                      <w:r>
                        <w:t xml:space="preserve">BTS SIO </w:t>
                      </w:r>
                      <w:r w:rsidR="0043241B">
                        <w:t>2</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4DA86069" w:rsidR="00F83492" w:rsidRPr="00F83492" w:rsidRDefault="00750427" w:rsidP="00F83492">
      <w:pPr>
        <w:jc w:val="center"/>
        <w:rPr>
          <w:rFonts w:cstheme="minorHAnsi"/>
          <w:b/>
          <w:sz w:val="40"/>
          <w:szCs w:val="40"/>
        </w:rPr>
      </w:pPr>
      <w:r>
        <w:rPr>
          <w:rFonts w:cstheme="minorHAnsi"/>
          <w:b/>
          <w:sz w:val="40"/>
          <w:szCs w:val="40"/>
        </w:rPr>
        <w:t>AP</w:t>
      </w:r>
      <w:bookmarkStart w:id="1" w:name="_GoBack"/>
      <w:bookmarkEnd w:id="1"/>
      <w:r w:rsidR="00E80646">
        <w:rPr>
          <w:rFonts w:cstheme="minorHAnsi"/>
          <w:b/>
          <w:sz w:val="40"/>
          <w:szCs w:val="40"/>
        </w:rPr>
        <w:t>2</w:t>
      </w:r>
      <w:r w:rsidR="00AF091B">
        <w:rPr>
          <w:rFonts w:cstheme="minorHAnsi"/>
          <w:b/>
          <w:sz w:val="40"/>
          <w:szCs w:val="40"/>
        </w:rPr>
        <w:t xml:space="preserve"> –</w:t>
      </w:r>
      <w:r w:rsidR="00322DDE">
        <w:rPr>
          <w:rFonts w:cstheme="minorHAnsi"/>
          <w:b/>
          <w:sz w:val="40"/>
          <w:szCs w:val="40"/>
        </w:rPr>
        <w:t xml:space="preserve"> </w:t>
      </w:r>
      <w:proofErr w:type="spellStart"/>
      <w:r w:rsidR="0043241B">
        <w:rPr>
          <w:rFonts w:cstheme="minorHAnsi"/>
          <w:b/>
          <w:sz w:val="40"/>
          <w:szCs w:val="40"/>
        </w:rPr>
        <w:t>Infra-site</w:t>
      </w:r>
      <w:proofErr w:type="spellEnd"/>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29516536" w14:textId="138CAA14" w:rsidR="00173E82" w:rsidRDefault="0043241B" w:rsidP="00173E82">
      <w:r>
        <w:rPr>
          <w:sz w:val="28"/>
          <w:szCs w:val="28"/>
        </w:rPr>
        <w:t>09-07</w:t>
      </w:r>
      <w:r w:rsidR="00E80646">
        <w:rPr>
          <w:sz w:val="28"/>
          <w:szCs w:val="28"/>
        </w:rPr>
        <w:t>/0</w:t>
      </w:r>
      <w:r>
        <w:rPr>
          <w:sz w:val="28"/>
          <w:szCs w:val="28"/>
        </w:rPr>
        <w:t>9</w:t>
      </w:r>
      <w:r w:rsidR="00E80646">
        <w:rPr>
          <w:sz w:val="28"/>
          <w:szCs w:val="28"/>
        </w:rPr>
        <w:t>-</w:t>
      </w:r>
      <w:r>
        <w:rPr>
          <w:sz w:val="28"/>
          <w:szCs w:val="28"/>
        </w:rPr>
        <w:t>10</w:t>
      </w:r>
      <w:r w:rsidR="00AF091B">
        <w:rPr>
          <w:sz w:val="28"/>
          <w:szCs w:val="28"/>
        </w:rPr>
        <w:t>/2025</w:t>
      </w:r>
      <w:r w:rsidR="00502D66" w:rsidRPr="00502D66">
        <w:rPr>
          <w:sz w:val="28"/>
          <w:szCs w:val="28"/>
        </w:rPr>
        <w:t xml:space="preserve"> </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Pr>
          <w:sz w:val="28"/>
          <w:szCs w:val="28"/>
        </w:rPr>
        <w:t xml:space="preserve">           </w:t>
      </w:r>
      <w:r w:rsidR="00BE4D6E">
        <w:rPr>
          <w:sz w:val="28"/>
          <w:szCs w:val="28"/>
        </w:rPr>
        <w:tab/>
      </w:r>
      <w:r w:rsidR="00173E82">
        <w:rPr>
          <w:sz w:val="28"/>
          <w:szCs w:val="28"/>
        </w:rPr>
        <w:t>Equipier</w:t>
      </w:r>
      <w:r>
        <w:rPr>
          <w:sz w:val="28"/>
          <w:szCs w:val="28"/>
        </w:rPr>
        <w:t xml:space="preserve"> : </w:t>
      </w:r>
      <w:proofErr w:type="spellStart"/>
      <w:r w:rsidR="00173E82">
        <w:t>Vanderlekem</w:t>
      </w:r>
      <w:proofErr w:type="spellEnd"/>
      <w:r w:rsidR="00173E82">
        <w:t xml:space="preserve"> Hadrien</w:t>
      </w:r>
    </w:p>
    <w:p w14:paraId="62D047AA" w14:textId="62D89177" w:rsidR="00AF091B" w:rsidRPr="00502D66" w:rsidRDefault="00AF091B">
      <w:pPr>
        <w:rPr>
          <w:sz w:val="28"/>
          <w:szCs w:val="28"/>
        </w:rPr>
      </w:pPr>
    </w:p>
    <w:p w14:paraId="6F9B8B73" w14:textId="77777777" w:rsidR="008D4840"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t>Présentation du contexte d’entreprise</w:t>
      </w:r>
    </w:p>
    <w:p w14:paraId="34F6890A" w14:textId="77777777" w:rsidR="0043241B" w:rsidRPr="0043241B" w:rsidRDefault="0043241B" w:rsidP="0043241B">
      <w:pPr>
        <w:pStyle w:val="NormalWeb"/>
        <w:rPr>
          <w:rFonts w:asciiTheme="minorHAnsi" w:hAnsiTheme="minorHAnsi" w:cstheme="minorHAnsi"/>
        </w:rPr>
      </w:pPr>
      <w:r w:rsidRPr="0043241B">
        <w:rPr>
          <w:rStyle w:val="lev"/>
          <w:rFonts w:asciiTheme="minorHAnsi" w:hAnsiTheme="minorHAnsi" w:cstheme="minorHAnsi"/>
        </w:rPr>
        <w:t>Client : RIOCA</w:t>
      </w:r>
    </w:p>
    <w:p w14:paraId="70F40585"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La société </w:t>
      </w:r>
      <w:r w:rsidRPr="0043241B">
        <w:rPr>
          <w:rStyle w:val="lev"/>
          <w:rFonts w:asciiTheme="minorHAnsi" w:hAnsiTheme="minorHAnsi" w:cstheme="minorHAnsi"/>
        </w:rPr>
        <w:t>RIOCA</w:t>
      </w:r>
      <w:r w:rsidRPr="0043241B">
        <w:rPr>
          <w:rFonts w:asciiTheme="minorHAnsi" w:hAnsiTheme="minorHAnsi" w:cstheme="minorHAnsi"/>
        </w:rPr>
        <w:t xml:space="preserve">, implantée à </w:t>
      </w:r>
      <w:proofErr w:type="spellStart"/>
      <w:r w:rsidRPr="0043241B">
        <w:rPr>
          <w:rFonts w:asciiTheme="minorHAnsi" w:hAnsiTheme="minorHAnsi" w:cstheme="minorHAnsi"/>
        </w:rPr>
        <w:t>Ainsa</w:t>
      </w:r>
      <w:proofErr w:type="spellEnd"/>
      <w:r w:rsidRPr="0043241B">
        <w:rPr>
          <w:rFonts w:asciiTheme="minorHAnsi" w:hAnsiTheme="minorHAnsi" w:cstheme="minorHAnsi"/>
        </w:rPr>
        <w:t xml:space="preserve"> (province de Huesca, Espagne), est spécialisée dans la fabrication de cycles tout terrain (VTT).</w:t>
      </w:r>
      <w:r w:rsidRPr="0043241B">
        <w:rPr>
          <w:rFonts w:asciiTheme="minorHAnsi" w:hAnsiTheme="minorHAnsi" w:cstheme="minorHAnsi"/>
        </w:rPr>
        <w:br/>
        <w:t>Proche des Pyrénées, RIOCA s’est fait connaître en révolutionnant le monde du ski avec des bâtons en aluminium, avant de devenir une référence dans le domaine du vélo haut de gamme, notamment les vélos de route et de triathlon ultralégers.</w:t>
      </w:r>
    </w:p>
    <w:p w14:paraId="5C84A4B1"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Depuis </w:t>
      </w:r>
      <w:r w:rsidRPr="0043241B">
        <w:rPr>
          <w:rStyle w:val="lev"/>
          <w:rFonts w:asciiTheme="minorHAnsi" w:hAnsiTheme="minorHAnsi" w:cstheme="minorHAnsi"/>
        </w:rPr>
        <w:t>2018</w:t>
      </w:r>
      <w:r w:rsidRPr="0043241B">
        <w:rPr>
          <w:rFonts w:asciiTheme="minorHAnsi" w:hAnsiTheme="minorHAnsi" w:cstheme="minorHAnsi"/>
        </w:rPr>
        <w:t xml:space="preserve">, RIOCA s’est diversifiée dans le marché du </w:t>
      </w:r>
      <w:r w:rsidRPr="0043241B">
        <w:rPr>
          <w:rStyle w:val="lev"/>
          <w:rFonts w:asciiTheme="minorHAnsi" w:hAnsiTheme="minorHAnsi" w:cstheme="minorHAnsi"/>
        </w:rPr>
        <w:t>vélo électrique</w:t>
      </w:r>
      <w:r w:rsidRPr="0043241B">
        <w:rPr>
          <w:rFonts w:asciiTheme="minorHAnsi" w:hAnsiTheme="minorHAnsi" w:cstheme="minorHAnsi"/>
        </w:rPr>
        <w:t xml:space="preserve"> en partenariat avec </w:t>
      </w:r>
      <w:r w:rsidRPr="0043241B">
        <w:rPr>
          <w:rStyle w:val="lev"/>
          <w:rFonts w:asciiTheme="minorHAnsi" w:hAnsiTheme="minorHAnsi" w:cstheme="minorHAnsi"/>
        </w:rPr>
        <w:t>Bosch</w:t>
      </w:r>
      <w:r w:rsidRPr="0043241B">
        <w:rPr>
          <w:rFonts w:asciiTheme="minorHAnsi" w:hAnsiTheme="minorHAnsi" w:cstheme="minorHAnsi"/>
        </w:rPr>
        <w:t>, nécessitant une modernisation de son infrastructure informatique pour soutenir cette croissance.</w:t>
      </w:r>
    </w:p>
    <w:p w14:paraId="67AF115C" w14:textId="77777777" w:rsidR="0043241B" w:rsidRPr="0043241B" w:rsidRDefault="0043241B" w:rsidP="0043241B">
      <w:pPr>
        <w:pStyle w:val="NormalWeb"/>
        <w:rPr>
          <w:rFonts w:asciiTheme="minorHAnsi" w:hAnsiTheme="minorHAnsi" w:cstheme="minorHAnsi"/>
        </w:rPr>
      </w:pPr>
      <w:r w:rsidRPr="0043241B">
        <w:rPr>
          <w:rFonts w:asciiTheme="minorHAnsi" w:hAnsiTheme="minorHAnsi" w:cstheme="minorHAnsi"/>
        </w:rPr>
        <w:t xml:space="preserve">L’entreprise compte </w:t>
      </w:r>
      <w:r w:rsidRPr="0043241B">
        <w:rPr>
          <w:rStyle w:val="lev"/>
          <w:rFonts w:asciiTheme="minorHAnsi" w:hAnsiTheme="minorHAnsi" w:cstheme="minorHAnsi"/>
        </w:rPr>
        <w:t>42 salariés</w:t>
      </w:r>
      <w:r w:rsidRPr="0043241B">
        <w:rPr>
          <w:rFonts w:asciiTheme="minorHAnsi" w:hAnsiTheme="minorHAnsi" w:cstheme="minorHAnsi"/>
        </w:rPr>
        <w:t xml:space="preserve"> répartis dans cinq unités :</w:t>
      </w:r>
    </w:p>
    <w:p w14:paraId="4239E85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Atelier de fabrication</w:t>
      </w:r>
    </w:p>
    <w:p w14:paraId="42922280"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recherche et développement</w:t>
      </w:r>
    </w:p>
    <w:p w14:paraId="7B424F61"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Garage de tests et validation</w:t>
      </w:r>
    </w:p>
    <w:p w14:paraId="39EC35FF"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Service informatique</w:t>
      </w:r>
    </w:p>
    <w:p w14:paraId="35E057EC" w14:textId="77777777" w:rsidR="0043241B" w:rsidRPr="0043241B" w:rsidRDefault="0043241B" w:rsidP="0043241B">
      <w:pPr>
        <w:pStyle w:val="NormalWeb"/>
        <w:numPr>
          <w:ilvl w:val="0"/>
          <w:numId w:val="8"/>
        </w:numPr>
        <w:rPr>
          <w:rFonts w:asciiTheme="minorHAnsi" w:hAnsiTheme="minorHAnsi" w:cstheme="minorHAnsi"/>
        </w:rPr>
      </w:pPr>
      <w:r w:rsidRPr="0043241B">
        <w:rPr>
          <w:rFonts w:asciiTheme="minorHAnsi" w:hAnsiTheme="minorHAnsi" w:cstheme="minorHAnsi"/>
        </w:rPr>
        <w:t>Direction générale (administratif &amp; commercial)</w:t>
      </w:r>
    </w:p>
    <w:p w14:paraId="37578690" w14:textId="77777777" w:rsidR="00502D66" w:rsidRPr="0084140C" w:rsidRDefault="00502D66" w:rsidP="00502D66">
      <w:pPr>
        <w:pStyle w:val="Titre1"/>
        <w:numPr>
          <w:ilvl w:val="0"/>
          <w:numId w:val="2"/>
        </w:numPr>
        <w:rPr>
          <w:rFonts w:eastAsia="Times New Roman" w:cstheme="majorHAnsi"/>
          <w:b/>
          <w:color w:val="auto"/>
          <w:lang w:eastAsia="fr-FR"/>
        </w:rPr>
      </w:pPr>
      <w:r w:rsidRPr="0084140C">
        <w:rPr>
          <w:rFonts w:eastAsia="Times New Roman" w:cstheme="majorHAnsi"/>
          <w:b/>
          <w:color w:val="auto"/>
          <w:lang w:eastAsia="fr-FR"/>
        </w:rPr>
        <w:t>Objectifs attendus</w:t>
      </w:r>
    </w:p>
    <w:p w14:paraId="33D20992" w14:textId="7ECAB602" w:rsidR="00502D66" w:rsidRPr="0084140C" w:rsidRDefault="00502D66" w:rsidP="00502D66">
      <w:pPr>
        <w:rPr>
          <w:rFonts w:cstheme="minorHAnsi"/>
          <w:lang w:eastAsia="fr-FR"/>
        </w:rPr>
      </w:pPr>
    </w:p>
    <w:p w14:paraId="5E9ABC64" w14:textId="77777777" w:rsidR="001635C1" w:rsidRPr="001635C1" w:rsidRDefault="001635C1" w:rsidP="001635C1">
      <w:pPr>
        <w:spacing w:before="100" w:beforeAutospacing="1" w:after="100" w:afterAutospacing="1" w:line="240" w:lineRule="auto"/>
        <w:rPr>
          <w:rFonts w:cstheme="minorHAnsi"/>
          <w:bCs/>
          <w:sz w:val="24"/>
          <w:u w:val="single"/>
          <w:lang w:eastAsia="fr-FR"/>
        </w:rPr>
      </w:pPr>
      <w:r w:rsidRPr="001635C1">
        <w:rPr>
          <w:rFonts w:cstheme="minorHAnsi"/>
          <w:bCs/>
          <w:sz w:val="24"/>
          <w:u w:val="single"/>
          <w:lang w:eastAsia="fr-FR"/>
        </w:rPr>
        <w:t>La mise en place de cette infrastructure doit permettre de :</w:t>
      </w:r>
    </w:p>
    <w:p w14:paraId="713A4263"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Définir et appliquer une segmentation réseau par VLAN selon les services (IT, RD, FABRIC, etc.).</w:t>
      </w:r>
    </w:p>
    <w:p w14:paraId="6311B125"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Mettre en œuvre un routage dynamique RIP v2 entre les équipements réseau.</w:t>
      </w:r>
    </w:p>
    <w:p w14:paraId="38C5C8E9"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 xml:space="preserve">Configurer un pare-feu </w:t>
      </w:r>
      <w:proofErr w:type="spellStart"/>
      <w:r w:rsidRPr="001635C1">
        <w:rPr>
          <w:rFonts w:cstheme="minorHAnsi"/>
          <w:bCs/>
          <w:sz w:val="24"/>
          <w:lang w:eastAsia="fr-FR"/>
        </w:rPr>
        <w:t>Zyxel</w:t>
      </w:r>
      <w:proofErr w:type="spellEnd"/>
      <w:r w:rsidRPr="001635C1">
        <w:rPr>
          <w:rFonts w:cstheme="minorHAnsi"/>
          <w:bCs/>
          <w:sz w:val="24"/>
          <w:lang w:eastAsia="fr-FR"/>
        </w:rPr>
        <w:t xml:space="preserve"> assurant le filtrage, le NAT et la protection de la DMZ.</w:t>
      </w:r>
    </w:p>
    <w:p w14:paraId="16B95EC6"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Assurer la liaison entre le réseau interne (LAN) et Internet dans le respect des politiques de sécurité.</w:t>
      </w:r>
    </w:p>
    <w:p w14:paraId="60759A62" w14:textId="414E1F3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Mettre en place une administration distante (Telnet) réservée au service IT.</w:t>
      </w:r>
    </w:p>
    <w:p w14:paraId="1AB0943F"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Automatiser les sauvegardes des configurations réseau via un serveur TFTP.</w:t>
      </w:r>
    </w:p>
    <w:p w14:paraId="0333E4EB"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Garantir la synchronisation temporelle des équipements grâce au service NTP.</w:t>
      </w:r>
    </w:p>
    <w:p w14:paraId="78E1CF67" w14:textId="77777777" w:rsidR="001635C1" w:rsidRPr="001635C1" w:rsidRDefault="001635C1" w:rsidP="001635C1">
      <w:pPr>
        <w:numPr>
          <w:ilvl w:val="0"/>
          <w:numId w:val="17"/>
        </w:numPr>
        <w:spacing w:before="100" w:beforeAutospacing="1" w:after="100" w:afterAutospacing="1" w:line="240" w:lineRule="auto"/>
        <w:rPr>
          <w:rFonts w:cstheme="minorHAnsi"/>
          <w:bCs/>
          <w:sz w:val="24"/>
          <w:lang w:eastAsia="fr-FR"/>
        </w:rPr>
      </w:pPr>
      <w:r w:rsidRPr="001635C1">
        <w:rPr>
          <w:rFonts w:cstheme="minorHAnsi"/>
          <w:bCs/>
          <w:sz w:val="24"/>
          <w:lang w:eastAsia="fr-FR"/>
        </w:rPr>
        <w:t>Produire une documentation technique complète incluant les configurations, schémas et rapports de tests.</w:t>
      </w:r>
    </w:p>
    <w:p w14:paraId="09DE9FEE" w14:textId="77777777" w:rsidR="001635C1" w:rsidRPr="001635C1" w:rsidRDefault="001635C1" w:rsidP="001635C1">
      <w:pPr>
        <w:spacing w:before="100" w:beforeAutospacing="1" w:after="100" w:afterAutospacing="1" w:line="240" w:lineRule="auto"/>
        <w:rPr>
          <w:rFonts w:cstheme="minorHAnsi"/>
          <w:bCs/>
          <w:sz w:val="24"/>
          <w:lang w:eastAsia="fr-FR"/>
        </w:rPr>
      </w:pPr>
      <w:r w:rsidRPr="001635C1">
        <w:rPr>
          <w:rFonts w:cstheme="minorHAnsi"/>
          <w:bCs/>
          <w:sz w:val="24"/>
          <w:lang w:eastAsia="fr-FR"/>
        </w:rPr>
        <w:t>Contraintes spécifiques</w:t>
      </w:r>
    </w:p>
    <w:p w14:paraId="3CAA1B18"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Utilisation du protocole RIP v2 pour le routage dynamique.</w:t>
      </w:r>
    </w:p>
    <w:p w14:paraId="64DE32F2"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Respect du plan d’adressage IP et de nommage défini par l’entreprise.</w:t>
      </w:r>
    </w:p>
    <w:p w14:paraId="3B5555D7" w14:textId="358E1604"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 xml:space="preserve">Aucune modification autorisée sur le </w:t>
      </w:r>
      <w:r>
        <w:rPr>
          <w:rFonts w:cstheme="minorHAnsi"/>
          <w:bCs/>
          <w:sz w:val="24"/>
          <w:lang w:eastAsia="fr-FR"/>
        </w:rPr>
        <w:t>FAI</w:t>
      </w:r>
      <w:r w:rsidRPr="001635C1">
        <w:rPr>
          <w:rFonts w:cstheme="minorHAnsi"/>
          <w:bCs/>
          <w:sz w:val="24"/>
          <w:lang w:eastAsia="fr-FR"/>
        </w:rPr>
        <w:t xml:space="preserve"> (192.168.4.254).</w:t>
      </w:r>
    </w:p>
    <w:p w14:paraId="53CAF079"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lastRenderedPageBreak/>
        <w:t>Les services internes ne doivent pas communiquer directement entre eux (cloisonnement strict).</w:t>
      </w:r>
    </w:p>
    <w:p w14:paraId="2B7823DB"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Seul le service IT doit disposer d’un accès d’administration complet, depuis le LAN et l’extérieur.</w:t>
      </w:r>
    </w:p>
    <w:p w14:paraId="3B04507E" w14:textId="615CA82C"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Les sauvegardes doivent être automatisées.</w:t>
      </w:r>
    </w:p>
    <w:p w14:paraId="2F90B3A3" w14:textId="77777777" w:rsidR="001635C1" w:rsidRPr="001635C1" w:rsidRDefault="001635C1" w:rsidP="001635C1">
      <w:pPr>
        <w:numPr>
          <w:ilvl w:val="0"/>
          <w:numId w:val="18"/>
        </w:numPr>
        <w:spacing w:before="100" w:beforeAutospacing="1" w:after="100" w:afterAutospacing="1" w:line="240" w:lineRule="auto"/>
        <w:rPr>
          <w:rFonts w:cstheme="minorHAnsi"/>
          <w:bCs/>
          <w:sz w:val="24"/>
          <w:lang w:eastAsia="fr-FR"/>
        </w:rPr>
      </w:pPr>
      <w:r w:rsidRPr="001635C1">
        <w:rPr>
          <w:rFonts w:cstheme="minorHAnsi"/>
          <w:bCs/>
          <w:sz w:val="24"/>
          <w:lang w:eastAsia="fr-FR"/>
        </w:rPr>
        <w:t>L’ensemble de la solution doit être testé, validé et documenté.</w:t>
      </w:r>
    </w:p>
    <w:p w14:paraId="4AC3FDA3" w14:textId="77777777" w:rsidR="0008547D" w:rsidRPr="0008547D" w:rsidRDefault="0008547D" w:rsidP="0008547D">
      <w:pPr>
        <w:spacing w:before="100" w:beforeAutospacing="1" w:after="100" w:afterAutospacing="1" w:line="240" w:lineRule="auto"/>
        <w:rPr>
          <w:rFonts w:ascii="Times New Roman" w:eastAsia="Times New Roman" w:hAnsi="Times New Roman" w:cs="Times New Roman"/>
          <w:sz w:val="24"/>
          <w:szCs w:val="24"/>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357F956B" w14:textId="77777777" w:rsidR="000F1C99" w:rsidRPr="000F1C99" w:rsidRDefault="000F1C99" w:rsidP="000F1C99">
      <w:pPr>
        <w:rPr>
          <w:lang w:eastAsia="fr-FR"/>
        </w:rPr>
      </w:pPr>
      <w:r w:rsidRPr="000F1C99">
        <w:rPr>
          <w:lang w:eastAsia="fr-FR"/>
        </w:rPr>
        <w:t xml:space="preserve">Le projet est organisé en plusieurs </w:t>
      </w:r>
      <w:r w:rsidRPr="000F1C99">
        <w:rPr>
          <w:b/>
          <w:bCs/>
          <w:lang w:eastAsia="fr-FR"/>
        </w:rPr>
        <w:t>actions (A1 à A10)</w:t>
      </w:r>
      <w:r w:rsidRPr="000F1C99">
        <w:rPr>
          <w:lang w:eastAsia="fr-FR"/>
        </w:rPr>
        <w:t xml:space="preserve"> permettant un déploiement progressif, testé et documenté.</w:t>
      </w:r>
    </w:p>
    <w:p w14:paraId="723702B0" w14:textId="65BE1E20" w:rsidR="00FA550E" w:rsidRDefault="00FA550E" w:rsidP="00FA550E">
      <w:pPr>
        <w:pStyle w:val="Paragraphedeliste"/>
        <w:numPr>
          <w:ilvl w:val="1"/>
          <w:numId w:val="9"/>
        </w:numPr>
        <w:rPr>
          <w:lang w:eastAsia="fr-FR"/>
        </w:rPr>
      </w:pPr>
      <w:r>
        <w:rPr>
          <w:lang w:eastAsia="fr-FR"/>
        </w:rPr>
        <w:t>A1</w:t>
      </w:r>
      <w:r w:rsidR="00DD18CC">
        <w:rPr>
          <w:lang w:eastAsia="fr-FR"/>
        </w:rPr>
        <w:tab/>
      </w:r>
      <w:r w:rsidR="00DD18CC" w:rsidRPr="00DD18CC">
        <w:rPr>
          <w:lang w:eastAsia="fr-FR"/>
        </w:rPr>
        <w:t>Schéma réseau logique de la maquette</w:t>
      </w:r>
    </w:p>
    <w:p w14:paraId="436F00BD" w14:textId="04D021B7" w:rsidR="00FA550E" w:rsidRDefault="00FA550E" w:rsidP="00FA550E">
      <w:pPr>
        <w:pStyle w:val="Paragraphedeliste"/>
        <w:numPr>
          <w:ilvl w:val="1"/>
          <w:numId w:val="9"/>
        </w:numPr>
        <w:rPr>
          <w:lang w:eastAsia="fr-FR"/>
        </w:rPr>
      </w:pPr>
      <w:r>
        <w:rPr>
          <w:lang w:eastAsia="fr-FR"/>
        </w:rPr>
        <w:t>A2</w:t>
      </w:r>
      <w:r w:rsidR="00DD18CC">
        <w:rPr>
          <w:lang w:eastAsia="fr-FR"/>
        </w:rPr>
        <w:tab/>
      </w:r>
      <w:r w:rsidR="00DD18CC" w:rsidRPr="00DD18CC">
        <w:rPr>
          <w:lang w:eastAsia="fr-FR"/>
        </w:rPr>
        <w:t>Paramétrage du pare-feu et du switch cœur</w:t>
      </w:r>
    </w:p>
    <w:p w14:paraId="147C3498" w14:textId="3555FF25" w:rsidR="00FA550E" w:rsidRDefault="00FA550E" w:rsidP="00FA550E">
      <w:pPr>
        <w:pStyle w:val="Paragraphedeliste"/>
        <w:numPr>
          <w:ilvl w:val="1"/>
          <w:numId w:val="9"/>
        </w:numPr>
        <w:rPr>
          <w:lang w:eastAsia="fr-FR"/>
        </w:rPr>
      </w:pPr>
      <w:r>
        <w:rPr>
          <w:lang w:eastAsia="fr-FR"/>
        </w:rPr>
        <w:t>A3</w:t>
      </w:r>
      <w:r w:rsidR="00DD18CC">
        <w:rPr>
          <w:lang w:eastAsia="fr-FR"/>
        </w:rPr>
        <w:tab/>
      </w:r>
      <w:r w:rsidR="00DD18CC" w:rsidRPr="00DD18CC">
        <w:rPr>
          <w:lang w:eastAsia="fr-FR"/>
        </w:rPr>
        <w:t xml:space="preserve">Recensement des </w:t>
      </w:r>
      <w:r w:rsidR="00552D83">
        <w:rPr>
          <w:lang w:eastAsia="fr-FR"/>
        </w:rPr>
        <w:t>permissions et rôles</w:t>
      </w:r>
    </w:p>
    <w:p w14:paraId="7BFA6E34" w14:textId="7BD850DE" w:rsidR="00FA550E" w:rsidRDefault="00FA550E" w:rsidP="00FA550E">
      <w:pPr>
        <w:pStyle w:val="Paragraphedeliste"/>
        <w:numPr>
          <w:ilvl w:val="1"/>
          <w:numId w:val="9"/>
        </w:numPr>
        <w:rPr>
          <w:lang w:eastAsia="fr-FR"/>
        </w:rPr>
      </w:pPr>
      <w:r>
        <w:rPr>
          <w:lang w:eastAsia="fr-FR"/>
        </w:rPr>
        <w:t>A</w:t>
      </w:r>
      <w:r w:rsidR="00DD18CC">
        <w:rPr>
          <w:lang w:eastAsia="fr-FR"/>
        </w:rPr>
        <w:t>4</w:t>
      </w:r>
      <w:r w:rsidR="00DD18CC">
        <w:rPr>
          <w:lang w:eastAsia="fr-FR"/>
        </w:rPr>
        <w:tab/>
      </w:r>
      <w:r w:rsidR="00DD18CC" w:rsidRPr="00DD18CC">
        <w:rPr>
          <w:lang w:eastAsia="fr-FR"/>
        </w:rPr>
        <w:t>Routage et liaison Internet</w:t>
      </w:r>
    </w:p>
    <w:p w14:paraId="5162A991" w14:textId="43C389BF" w:rsidR="00FA550E" w:rsidRDefault="00FA550E" w:rsidP="00FA550E">
      <w:pPr>
        <w:pStyle w:val="Paragraphedeliste"/>
        <w:numPr>
          <w:ilvl w:val="1"/>
          <w:numId w:val="9"/>
        </w:numPr>
        <w:rPr>
          <w:lang w:eastAsia="fr-FR"/>
        </w:rPr>
      </w:pPr>
      <w:r>
        <w:rPr>
          <w:lang w:eastAsia="fr-FR"/>
        </w:rPr>
        <w:t>A5</w:t>
      </w:r>
      <w:r w:rsidR="00DD18CC">
        <w:rPr>
          <w:lang w:eastAsia="fr-FR"/>
        </w:rPr>
        <w:tab/>
      </w:r>
      <w:r w:rsidR="00DD18CC" w:rsidRPr="00DD18CC">
        <w:rPr>
          <w:lang w:eastAsia="fr-FR"/>
        </w:rPr>
        <w:t>Administration distante</w:t>
      </w:r>
    </w:p>
    <w:p w14:paraId="510FF013" w14:textId="3F883888" w:rsidR="00FA550E" w:rsidRDefault="00FA550E" w:rsidP="00FA550E">
      <w:pPr>
        <w:pStyle w:val="Paragraphedeliste"/>
        <w:numPr>
          <w:ilvl w:val="1"/>
          <w:numId w:val="9"/>
        </w:numPr>
        <w:rPr>
          <w:lang w:eastAsia="fr-FR"/>
        </w:rPr>
      </w:pPr>
      <w:r>
        <w:rPr>
          <w:lang w:eastAsia="fr-FR"/>
        </w:rPr>
        <w:t>A6</w:t>
      </w:r>
      <w:r w:rsidR="00DD18CC">
        <w:rPr>
          <w:lang w:eastAsia="fr-FR"/>
        </w:rPr>
        <w:tab/>
      </w:r>
      <w:r w:rsidR="00DD18CC" w:rsidRPr="00DD18CC">
        <w:rPr>
          <w:lang w:eastAsia="fr-FR"/>
        </w:rPr>
        <w:t>Sauvegarde automatisée des configurations</w:t>
      </w:r>
    </w:p>
    <w:p w14:paraId="7A9C159F" w14:textId="05165002" w:rsidR="00047F8A" w:rsidRDefault="00FA550E" w:rsidP="00DD18CC">
      <w:pPr>
        <w:pStyle w:val="Paragraphedeliste"/>
        <w:numPr>
          <w:ilvl w:val="1"/>
          <w:numId w:val="9"/>
        </w:numPr>
        <w:rPr>
          <w:lang w:eastAsia="fr-FR"/>
        </w:rPr>
      </w:pPr>
      <w:r>
        <w:rPr>
          <w:lang w:eastAsia="fr-FR"/>
        </w:rPr>
        <w:t>A</w:t>
      </w:r>
      <w:r w:rsidR="0093523B">
        <w:rPr>
          <w:lang w:eastAsia="fr-FR"/>
        </w:rPr>
        <w:t>7</w:t>
      </w:r>
      <w:r w:rsidR="00DD18CC">
        <w:rPr>
          <w:lang w:eastAsia="fr-FR"/>
        </w:rPr>
        <w:tab/>
      </w:r>
      <w:r w:rsidR="00DD18CC" w:rsidRPr="00DD18CC">
        <w:rPr>
          <w:lang w:eastAsia="fr-FR"/>
        </w:rPr>
        <w:t>Validation finale</w:t>
      </w:r>
    </w:p>
    <w:p w14:paraId="19CF7B08" w14:textId="77777777" w:rsidR="00047F8A" w:rsidRDefault="00047F8A" w:rsidP="000F1C99">
      <w:pPr>
        <w:rPr>
          <w:lang w:eastAsia="fr-FR"/>
        </w:rPr>
      </w:pPr>
    </w:p>
    <w:p w14:paraId="2823562B" w14:textId="77777777" w:rsidR="00047F8A" w:rsidRDefault="00047F8A" w:rsidP="000F1C99">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5B0D74B2" w14:textId="77777777" w:rsidR="00502D66" w:rsidRDefault="00502D66" w:rsidP="00502D66">
      <w:pPr>
        <w:rPr>
          <w:lang w:eastAsia="fr-FR"/>
        </w:rPr>
      </w:pPr>
    </w:p>
    <w:p w14:paraId="1005B6DD" w14:textId="3240A608" w:rsidR="008053E4" w:rsidRDefault="0079554C" w:rsidP="002B72E5">
      <w:pPr>
        <w:pStyle w:val="Paragraphedeliste"/>
        <w:numPr>
          <w:ilvl w:val="0"/>
          <w:numId w:val="4"/>
        </w:numPr>
        <w:rPr>
          <w:b/>
          <w:bCs/>
          <w:lang w:eastAsia="fr-FR"/>
        </w:rPr>
      </w:pPr>
      <w:r w:rsidRPr="008053E4">
        <w:rPr>
          <w:b/>
          <w:bCs/>
          <w:lang w:eastAsia="fr-FR"/>
        </w:rPr>
        <w:t xml:space="preserve">A1 : </w:t>
      </w:r>
      <w:r w:rsidR="00DD18CC" w:rsidRPr="00DD18CC">
        <w:rPr>
          <w:b/>
          <w:bCs/>
          <w:lang w:eastAsia="fr-FR"/>
        </w:rPr>
        <w:t>Schéma réseau logique de la maquette</w:t>
      </w:r>
    </w:p>
    <w:p w14:paraId="4F9F00C6" w14:textId="77777777" w:rsidR="00FA550E" w:rsidRDefault="00FA550E" w:rsidP="00FA550E">
      <w:pPr>
        <w:pStyle w:val="Paragraphedeliste"/>
        <w:ind w:left="1080"/>
        <w:rPr>
          <w:b/>
          <w:bCs/>
          <w:lang w:eastAsia="fr-FR"/>
        </w:rPr>
      </w:pPr>
    </w:p>
    <w:p w14:paraId="19BD903C" w14:textId="7AD6B950" w:rsidR="00DD18CC" w:rsidRPr="00DD18CC" w:rsidRDefault="00DD18CC" w:rsidP="00DD18CC">
      <w:pPr>
        <w:pStyle w:val="NormalWeb"/>
        <w:rPr>
          <w:rFonts w:asciiTheme="minorHAnsi" w:hAnsiTheme="minorHAnsi" w:cstheme="minorHAnsi"/>
        </w:rPr>
      </w:pPr>
      <w:r w:rsidRPr="00DD18CC">
        <w:rPr>
          <w:rFonts w:asciiTheme="minorHAnsi" w:hAnsiTheme="minorHAnsi" w:cstheme="minorHAnsi"/>
        </w:rPr>
        <w:t xml:space="preserve">Conception et </w:t>
      </w:r>
      <w:r w:rsidRPr="00DD18CC">
        <w:rPr>
          <w:rStyle w:val="lev"/>
          <w:rFonts w:asciiTheme="minorHAnsi" w:hAnsiTheme="minorHAnsi" w:cstheme="minorHAnsi"/>
        </w:rPr>
        <w:t>mise à jour du schéma logique</w:t>
      </w:r>
      <w:r w:rsidRPr="00DD18CC">
        <w:rPr>
          <w:rFonts w:asciiTheme="minorHAnsi" w:hAnsiTheme="minorHAnsi" w:cstheme="minorHAnsi"/>
        </w:rPr>
        <w:t xml:space="preserve"> du réseau RIOCA</w:t>
      </w:r>
      <w:r>
        <w:rPr>
          <w:rFonts w:asciiTheme="minorHAnsi" w:hAnsiTheme="minorHAnsi" w:cstheme="minorHAnsi"/>
        </w:rPr>
        <w:t xml:space="preserve"> et </w:t>
      </w:r>
      <w:r w:rsidRPr="00DD18CC">
        <w:rPr>
          <w:rFonts w:asciiTheme="minorHAnsi" w:hAnsiTheme="minorHAnsi" w:cstheme="minorHAnsi"/>
        </w:rPr>
        <w:t xml:space="preserve">Représentation de l’ensemble des </w:t>
      </w:r>
      <w:r w:rsidRPr="00DD18CC">
        <w:rPr>
          <w:rStyle w:val="lev"/>
          <w:rFonts w:asciiTheme="minorHAnsi" w:hAnsiTheme="minorHAnsi" w:cstheme="minorHAnsi"/>
        </w:rPr>
        <w:t>éléments physiques et logiques</w:t>
      </w:r>
      <w:r w:rsidRPr="00DD18CC">
        <w:rPr>
          <w:rFonts w:asciiTheme="minorHAnsi" w:hAnsiTheme="minorHAnsi" w:cstheme="minorHAnsi"/>
        </w:rPr>
        <w:t xml:space="preserve"> :</w:t>
      </w:r>
    </w:p>
    <w:p w14:paraId="1852FF7A"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 xml:space="preserve">Pare-feu </w:t>
      </w:r>
      <w:proofErr w:type="spellStart"/>
      <w:r w:rsidRPr="00DD18CC">
        <w:rPr>
          <w:rFonts w:asciiTheme="minorHAnsi" w:hAnsiTheme="minorHAnsi" w:cstheme="minorHAnsi"/>
        </w:rPr>
        <w:t>Zyxel</w:t>
      </w:r>
      <w:proofErr w:type="spellEnd"/>
    </w:p>
    <w:p w14:paraId="431FAF35" w14:textId="37651EF9"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Routeur RNET</w:t>
      </w:r>
      <w:r>
        <w:rPr>
          <w:rFonts w:asciiTheme="minorHAnsi" w:hAnsiTheme="minorHAnsi" w:cstheme="minorHAnsi"/>
        </w:rPr>
        <w:t xml:space="preserve"> et RNET2</w:t>
      </w:r>
    </w:p>
    <w:p w14:paraId="31914D76"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Switch cœur et switches de distribution</w:t>
      </w:r>
    </w:p>
    <w:p w14:paraId="2E556D1A" w14:textId="77777777" w:rsidR="00DD18CC" w:rsidRP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VLAN (LAN, DMZ, IT, etc.)</w:t>
      </w:r>
    </w:p>
    <w:p w14:paraId="1E4751FE" w14:textId="77777777" w:rsidR="00DD18CC" w:rsidRDefault="00DD18CC" w:rsidP="00DD18CC">
      <w:pPr>
        <w:pStyle w:val="NormalWeb"/>
        <w:numPr>
          <w:ilvl w:val="0"/>
          <w:numId w:val="12"/>
        </w:numPr>
        <w:rPr>
          <w:rFonts w:asciiTheme="minorHAnsi" w:hAnsiTheme="minorHAnsi" w:cstheme="minorHAnsi"/>
        </w:rPr>
      </w:pPr>
      <w:r w:rsidRPr="00DD18CC">
        <w:rPr>
          <w:rFonts w:asciiTheme="minorHAnsi" w:hAnsiTheme="minorHAnsi" w:cstheme="minorHAnsi"/>
        </w:rPr>
        <w:t>Serveurs et postes clients</w:t>
      </w:r>
    </w:p>
    <w:p w14:paraId="072ED54B" w14:textId="378F63B6" w:rsidR="001635C1" w:rsidRDefault="001635C1" w:rsidP="001635C1">
      <w:pPr>
        <w:pStyle w:val="NormalWeb"/>
        <w:rPr>
          <w:rFonts w:asciiTheme="minorHAnsi" w:hAnsiTheme="minorHAnsi" w:cstheme="minorHAnsi"/>
        </w:rPr>
      </w:pPr>
      <w:r>
        <w:rPr>
          <w:rFonts w:asciiTheme="minorHAnsi" w:hAnsiTheme="minorHAnsi" w:cstheme="minorHAnsi"/>
        </w:rPr>
        <w:t xml:space="preserve">Voici le schéma visuel fait sur Cisco </w:t>
      </w:r>
      <w:proofErr w:type="spellStart"/>
      <w:r>
        <w:rPr>
          <w:rFonts w:asciiTheme="minorHAnsi" w:hAnsiTheme="minorHAnsi" w:cstheme="minorHAnsi"/>
        </w:rPr>
        <w:t>Packet</w:t>
      </w:r>
      <w:proofErr w:type="spellEnd"/>
      <w:r>
        <w:rPr>
          <w:rFonts w:asciiTheme="minorHAnsi" w:hAnsiTheme="minorHAnsi" w:cstheme="minorHAnsi"/>
        </w:rPr>
        <w:t xml:space="preserve"> Tracer :</w:t>
      </w:r>
    </w:p>
    <w:p w14:paraId="2A0A5F43" w14:textId="4A070469" w:rsidR="00DD18CC" w:rsidRPr="00DD18CC" w:rsidRDefault="000A1FF9" w:rsidP="00940994">
      <w:pPr>
        <w:pStyle w:val="NormalWeb"/>
        <w:jc w:val="center"/>
        <w:rPr>
          <w:rFonts w:asciiTheme="minorHAnsi" w:hAnsiTheme="minorHAnsi" w:cstheme="minorHAnsi"/>
        </w:rPr>
      </w:pPr>
      <w:r w:rsidRPr="000A1FF9">
        <w:rPr>
          <w:rFonts w:asciiTheme="minorHAnsi" w:hAnsiTheme="minorHAnsi" w:cstheme="minorHAnsi"/>
          <w:noProof/>
        </w:rPr>
        <w:lastRenderedPageBreak/>
        <w:drawing>
          <wp:inline distT="0" distB="0" distL="0" distR="0" wp14:anchorId="0A410E8F" wp14:editId="5EC02BAE">
            <wp:extent cx="5760720" cy="4060825"/>
            <wp:effectExtent l="0" t="0" r="0" b="0"/>
            <wp:docPr id="910817466" name="Image 1" descr="Une image contenant texte, diagramme, lign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17466" name="Image 1" descr="Une image contenant texte, diagramme, ligne, capture d’écran&#10;&#10;Le contenu généré par l’IA peut être incorrect."/>
                    <pic:cNvPicPr/>
                  </pic:nvPicPr>
                  <pic:blipFill>
                    <a:blip r:embed="rId8"/>
                    <a:stretch>
                      <a:fillRect/>
                    </a:stretch>
                  </pic:blipFill>
                  <pic:spPr>
                    <a:xfrm>
                      <a:off x="0" y="0"/>
                      <a:ext cx="5760720" cy="4060825"/>
                    </a:xfrm>
                    <a:prstGeom prst="rect">
                      <a:avLst/>
                    </a:prstGeom>
                  </pic:spPr>
                </pic:pic>
              </a:graphicData>
            </a:graphic>
          </wp:inline>
        </w:drawing>
      </w:r>
    </w:p>
    <w:p w14:paraId="2E48FE3A" w14:textId="77777777" w:rsidR="00FA550E" w:rsidRPr="002B72E5" w:rsidRDefault="00FA550E" w:rsidP="00FA550E">
      <w:pPr>
        <w:pStyle w:val="Paragraphedeliste"/>
        <w:ind w:left="1080"/>
        <w:rPr>
          <w:b/>
          <w:bCs/>
          <w:lang w:eastAsia="fr-FR"/>
        </w:rPr>
      </w:pPr>
    </w:p>
    <w:p w14:paraId="79E5A06B" w14:textId="62E8A921" w:rsidR="00B334A5" w:rsidRDefault="00B334A5">
      <w:pPr>
        <w:rPr>
          <w:lang w:eastAsia="fr-FR"/>
        </w:rPr>
      </w:pPr>
    </w:p>
    <w:p w14:paraId="06C3ECD5" w14:textId="76BBF7C6" w:rsidR="00FA550E" w:rsidRPr="00FA550E" w:rsidRDefault="0084140C" w:rsidP="00FA550E">
      <w:pPr>
        <w:pStyle w:val="Paragraphedeliste"/>
        <w:numPr>
          <w:ilvl w:val="0"/>
          <w:numId w:val="4"/>
        </w:numPr>
        <w:rPr>
          <w:b/>
          <w:bCs/>
        </w:rPr>
      </w:pPr>
      <w:r>
        <w:rPr>
          <w:b/>
          <w:bCs/>
        </w:rPr>
        <w:t>A2</w:t>
      </w:r>
      <w:r w:rsidR="00942AF2" w:rsidRPr="00942AF2">
        <w:rPr>
          <w:b/>
          <w:bCs/>
        </w:rPr>
        <w:t xml:space="preserve"> : </w:t>
      </w:r>
      <w:r w:rsidR="00DD18CC" w:rsidRPr="00DD18CC">
        <w:rPr>
          <w:rFonts w:ascii="Calibri" w:eastAsia="Calibri" w:hAnsi="Calibri"/>
          <w:b/>
        </w:rPr>
        <w:t>Paramétrage du pare-feu et du switch cœur</w:t>
      </w:r>
    </w:p>
    <w:p w14:paraId="353C926E" w14:textId="59A6909F" w:rsidR="00723378" w:rsidRDefault="00723378" w:rsidP="00723378">
      <w:pPr>
        <w:pStyle w:val="NormalWeb"/>
        <w:rPr>
          <w:rFonts w:asciiTheme="minorHAnsi" w:hAnsiTheme="minorHAnsi" w:cstheme="minorHAnsi"/>
        </w:rPr>
      </w:pPr>
      <w:r w:rsidRPr="00723378">
        <w:rPr>
          <w:rStyle w:val="lev"/>
          <w:rFonts w:asciiTheme="minorHAnsi" w:hAnsiTheme="minorHAnsi" w:cstheme="minorHAnsi"/>
        </w:rPr>
        <w:t xml:space="preserve">Configuration du pare-feu </w:t>
      </w:r>
      <w:proofErr w:type="spellStart"/>
      <w:r w:rsidRPr="00723378">
        <w:rPr>
          <w:rStyle w:val="lev"/>
          <w:rFonts w:asciiTheme="minorHAnsi" w:hAnsiTheme="minorHAnsi" w:cstheme="minorHAnsi"/>
        </w:rPr>
        <w:t>Zyxel</w:t>
      </w:r>
      <w:proofErr w:type="spellEnd"/>
      <w:r w:rsidRPr="00723378">
        <w:rPr>
          <w:rFonts w:asciiTheme="minorHAnsi" w:hAnsiTheme="minorHAnsi" w:cstheme="minorHAnsi"/>
        </w:rPr>
        <w:t xml:space="preserve"> selon le cahier des charges</w:t>
      </w:r>
      <w:r w:rsidR="00572507">
        <w:rPr>
          <w:rFonts w:asciiTheme="minorHAnsi" w:hAnsiTheme="minorHAnsi" w:cstheme="minorHAnsi"/>
        </w:rPr>
        <w:t> :</w:t>
      </w:r>
    </w:p>
    <w:p w14:paraId="3786343C" w14:textId="1FFBB234" w:rsidR="00572507" w:rsidRDefault="00B10B8E" w:rsidP="00723378">
      <w:pPr>
        <w:pStyle w:val="NormalWeb"/>
        <w:rPr>
          <w:rFonts w:asciiTheme="minorHAnsi" w:hAnsiTheme="minorHAnsi" w:cstheme="minorHAnsi"/>
          <w:sz w:val="22"/>
          <w:szCs w:val="22"/>
        </w:rPr>
      </w:pPr>
      <w:r>
        <w:rPr>
          <w:rFonts w:asciiTheme="minorHAnsi" w:hAnsiTheme="minorHAnsi" w:cstheme="minorHAnsi"/>
          <w:sz w:val="22"/>
          <w:szCs w:val="22"/>
        </w:rPr>
        <w:t>Configuration des interfaces :</w:t>
      </w:r>
    </w:p>
    <w:p w14:paraId="3A380516" w14:textId="66F42C97" w:rsidR="00B10B8E" w:rsidRDefault="00B10B8E" w:rsidP="00940994">
      <w:pPr>
        <w:pStyle w:val="NormalWeb"/>
        <w:jc w:val="center"/>
        <w:rPr>
          <w:rFonts w:asciiTheme="minorHAnsi" w:hAnsiTheme="minorHAnsi" w:cstheme="minorHAnsi"/>
          <w:sz w:val="22"/>
          <w:szCs w:val="22"/>
        </w:rPr>
      </w:pPr>
      <w:r w:rsidRPr="00B10B8E">
        <w:rPr>
          <w:rFonts w:asciiTheme="minorHAnsi" w:hAnsiTheme="minorHAnsi" w:cstheme="minorHAnsi"/>
          <w:noProof/>
          <w:sz w:val="22"/>
          <w:szCs w:val="22"/>
        </w:rPr>
        <w:drawing>
          <wp:inline distT="0" distB="0" distL="0" distR="0" wp14:anchorId="405F8EBF" wp14:editId="5D153135">
            <wp:extent cx="5760720" cy="1310005"/>
            <wp:effectExtent l="0" t="0" r="0" b="4445"/>
            <wp:docPr id="1738037374" name="Image 1" descr="Une image contenant texte, Police, nombr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37374" name="Image 1" descr="Une image contenant texte, Police, nombre, ligne&#10;&#10;Le contenu généré par l’IA peut être incorrect."/>
                    <pic:cNvPicPr/>
                  </pic:nvPicPr>
                  <pic:blipFill>
                    <a:blip r:embed="rId9"/>
                    <a:stretch>
                      <a:fillRect/>
                    </a:stretch>
                  </pic:blipFill>
                  <pic:spPr>
                    <a:xfrm>
                      <a:off x="0" y="0"/>
                      <a:ext cx="5760720" cy="1310005"/>
                    </a:xfrm>
                    <a:prstGeom prst="rect">
                      <a:avLst/>
                    </a:prstGeom>
                  </pic:spPr>
                </pic:pic>
              </a:graphicData>
            </a:graphic>
          </wp:inline>
        </w:drawing>
      </w:r>
    </w:p>
    <w:p w14:paraId="4AA457B4" w14:textId="5F0F3999" w:rsidR="00E6788E" w:rsidRDefault="00BC106B" w:rsidP="00BC106B">
      <w:pPr>
        <w:pStyle w:val="NormalWeb"/>
        <w:rPr>
          <w:rFonts w:asciiTheme="minorHAnsi" w:hAnsiTheme="minorHAnsi" w:cstheme="minorHAnsi"/>
          <w:sz w:val="22"/>
          <w:szCs w:val="22"/>
        </w:rPr>
      </w:pPr>
      <w:r>
        <w:rPr>
          <w:noProof/>
        </w:rPr>
        <w:lastRenderedPageBreak/>
        <w:drawing>
          <wp:inline distT="0" distB="0" distL="0" distR="0" wp14:anchorId="39867D93" wp14:editId="4521ABC6">
            <wp:extent cx="5760720" cy="3238500"/>
            <wp:effectExtent l="0" t="0" r="0" b="0"/>
            <wp:docPr id="88686022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p>
    <w:p w14:paraId="3D0B1D9C" w14:textId="4F380920" w:rsidR="00E6788E" w:rsidRDefault="00BC106B" w:rsidP="00BC106B">
      <w:pPr>
        <w:pStyle w:val="NormalWeb"/>
        <w:rPr>
          <w:rFonts w:asciiTheme="minorHAnsi" w:hAnsiTheme="minorHAnsi" w:cstheme="minorHAnsi"/>
          <w:sz w:val="22"/>
          <w:szCs w:val="22"/>
        </w:rPr>
      </w:pPr>
      <w:r>
        <w:rPr>
          <w:rFonts w:asciiTheme="minorHAnsi" w:hAnsiTheme="minorHAnsi" w:cstheme="minorHAnsi"/>
          <w:sz w:val="22"/>
          <w:szCs w:val="22"/>
        </w:rPr>
        <w:t>Configuration des politiques de sécurité :</w:t>
      </w:r>
    </w:p>
    <w:p w14:paraId="57C4F7B6" w14:textId="504E1B41" w:rsidR="00BC106B" w:rsidRDefault="00BC106B" w:rsidP="00BC106B">
      <w:pPr>
        <w:pStyle w:val="NormalWeb"/>
        <w:rPr>
          <w:rFonts w:asciiTheme="minorHAnsi" w:hAnsiTheme="minorHAnsi" w:cstheme="minorHAnsi"/>
          <w:sz w:val="22"/>
          <w:szCs w:val="22"/>
        </w:rPr>
      </w:pPr>
      <w:r>
        <w:rPr>
          <w:noProof/>
        </w:rPr>
        <w:drawing>
          <wp:inline distT="0" distB="0" distL="0" distR="0" wp14:anchorId="33FC5078" wp14:editId="44B49463">
            <wp:extent cx="5760720" cy="2306955"/>
            <wp:effectExtent l="0" t="0" r="0" b="0"/>
            <wp:docPr id="142565984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2306955"/>
                    </a:xfrm>
                    <a:prstGeom prst="rect">
                      <a:avLst/>
                    </a:prstGeom>
                    <a:noFill/>
                    <a:ln>
                      <a:noFill/>
                    </a:ln>
                  </pic:spPr>
                </pic:pic>
              </a:graphicData>
            </a:graphic>
          </wp:inline>
        </w:drawing>
      </w:r>
    </w:p>
    <w:p w14:paraId="0D6A2996" w14:textId="77777777" w:rsidR="00BC106B" w:rsidRDefault="00BC106B" w:rsidP="00BC106B">
      <w:pPr>
        <w:pStyle w:val="NormalWeb"/>
        <w:rPr>
          <w:rFonts w:asciiTheme="minorHAnsi" w:hAnsiTheme="minorHAnsi" w:cstheme="minorHAnsi"/>
          <w:sz w:val="22"/>
          <w:szCs w:val="22"/>
        </w:rPr>
      </w:pPr>
    </w:p>
    <w:p w14:paraId="31C788ED" w14:textId="77777777" w:rsidR="00BC106B" w:rsidRDefault="00BC106B" w:rsidP="00BC106B">
      <w:pPr>
        <w:pStyle w:val="NormalWeb"/>
        <w:rPr>
          <w:rFonts w:asciiTheme="minorHAnsi" w:hAnsiTheme="minorHAnsi" w:cstheme="minorHAnsi"/>
          <w:sz w:val="22"/>
          <w:szCs w:val="22"/>
        </w:rPr>
      </w:pPr>
    </w:p>
    <w:p w14:paraId="06D337AA" w14:textId="77777777" w:rsidR="00BC106B" w:rsidRDefault="00BC106B" w:rsidP="00BC106B">
      <w:pPr>
        <w:pStyle w:val="NormalWeb"/>
        <w:rPr>
          <w:rFonts w:asciiTheme="minorHAnsi" w:hAnsiTheme="minorHAnsi" w:cstheme="minorHAnsi"/>
          <w:sz w:val="22"/>
          <w:szCs w:val="22"/>
        </w:rPr>
      </w:pPr>
    </w:p>
    <w:p w14:paraId="7801ECBB" w14:textId="77777777" w:rsidR="00BC106B" w:rsidRDefault="00BC106B" w:rsidP="00BC106B">
      <w:pPr>
        <w:pStyle w:val="NormalWeb"/>
        <w:rPr>
          <w:rFonts w:asciiTheme="minorHAnsi" w:hAnsiTheme="minorHAnsi" w:cstheme="minorHAnsi"/>
          <w:sz w:val="22"/>
          <w:szCs w:val="22"/>
        </w:rPr>
      </w:pPr>
    </w:p>
    <w:p w14:paraId="4908C58C" w14:textId="77777777" w:rsidR="00BC106B" w:rsidRDefault="00BC106B" w:rsidP="00BC106B">
      <w:pPr>
        <w:pStyle w:val="NormalWeb"/>
        <w:rPr>
          <w:rFonts w:asciiTheme="minorHAnsi" w:hAnsiTheme="minorHAnsi" w:cstheme="minorHAnsi"/>
          <w:sz w:val="22"/>
          <w:szCs w:val="22"/>
        </w:rPr>
      </w:pPr>
    </w:p>
    <w:p w14:paraId="48C18FC0" w14:textId="77777777" w:rsidR="00BC106B" w:rsidRDefault="00BC106B" w:rsidP="00BC106B">
      <w:pPr>
        <w:pStyle w:val="NormalWeb"/>
        <w:rPr>
          <w:rFonts w:asciiTheme="minorHAnsi" w:hAnsiTheme="minorHAnsi" w:cstheme="minorHAnsi"/>
          <w:sz w:val="22"/>
          <w:szCs w:val="22"/>
        </w:rPr>
      </w:pPr>
    </w:p>
    <w:p w14:paraId="1DFC9F45" w14:textId="77777777" w:rsidR="00E6788E" w:rsidRDefault="00E6788E" w:rsidP="00940994">
      <w:pPr>
        <w:pStyle w:val="NormalWeb"/>
        <w:jc w:val="center"/>
        <w:rPr>
          <w:rFonts w:asciiTheme="minorHAnsi" w:hAnsiTheme="minorHAnsi" w:cstheme="minorHAnsi"/>
          <w:sz w:val="22"/>
          <w:szCs w:val="22"/>
        </w:rPr>
      </w:pPr>
    </w:p>
    <w:p w14:paraId="10A8E645" w14:textId="77777777" w:rsidR="00E6788E" w:rsidRPr="00B10B8E" w:rsidRDefault="00E6788E" w:rsidP="00940994">
      <w:pPr>
        <w:pStyle w:val="NormalWeb"/>
        <w:jc w:val="center"/>
        <w:rPr>
          <w:rFonts w:asciiTheme="minorHAnsi" w:hAnsiTheme="minorHAnsi" w:cstheme="minorHAnsi"/>
          <w:sz w:val="22"/>
          <w:szCs w:val="22"/>
        </w:rPr>
      </w:pPr>
    </w:p>
    <w:p w14:paraId="25585B78" w14:textId="1CB0AF60" w:rsidR="00723378" w:rsidRDefault="00723378" w:rsidP="00723378">
      <w:pPr>
        <w:pStyle w:val="NormalWeb"/>
        <w:rPr>
          <w:rFonts w:asciiTheme="minorHAnsi" w:hAnsiTheme="minorHAnsi" w:cstheme="minorHAnsi"/>
        </w:rPr>
      </w:pPr>
      <w:r w:rsidRPr="00723378">
        <w:rPr>
          <w:rFonts w:asciiTheme="minorHAnsi" w:hAnsiTheme="minorHAnsi" w:cstheme="minorHAnsi"/>
        </w:rPr>
        <w:lastRenderedPageBreak/>
        <w:t xml:space="preserve">Application des </w:t>
      </w:r>
      <w:r w:rsidRPr="00723378">
        <w:rPr>
          <w:rStyle w:val="lev"/>
          <w:rFonts w:asciiTheme="minorHAnsi" w:hAnsiTheme="minorHAnsi" w:cstheme="minorHAnsi"/>
        </w:rPr>
        <w:t>ACL</w:t>
      </w:r>
      <w:r w:rsidRPr="00723378">
        <w:rPr>
          <w:rFonts w:asciiTheme="minorHAnsi" w:hAnsiTheme="minorHAnsi" w:cstheme="minorHAnsi"/>
        </w:rPr>
        <w:t xml:space="preserve"> sur le switch cœur pour filtrer les communications inter-VLAN</w:t>
      </w:r>
      <w:r>
        <w:rPr>
          <w:rFonts w:asciiTheme="minorHAnsi" w:hAnsiTheme="minorHAnsi" w:cstheme="minorHAnsi"/>
        </w:rPr>
        <w:t> :</w:t>
      </w:r>
    </w:p>
    <w:p w14:paraId="6598BAEE" w14:textId="688A46DB" w:rsidR="00C65C51" w:rsidRDefault="001361B7" w:rsidP="00940994">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1BCD4190" wp14:editId="6A25815A">
            <wp:extent cx="4858428" cy="7354326"/>
            <wp:effectExtent l="0" t="0" r="0" b="0"/>
            <wp:docPr id="1725230381" name="Image 1" descr="Une image contenant texte, capture d’écran, violet, violet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30381" name="Image 1" descr="Une image contenant texte, capture d’écran, violet, violette&#10;&#10;Le contenu généré par l’IA peut être incorrect."/>
                    <pic:cNvPicPr/>
                  </pic:nvPicPr>
                  <pic:blipFill>
                    <a:blip r:embed="rId12"/>
                    <a:stretch>
                      <a:fillRect/>
                    </a:stretch>
                  </pic:blipFill>
                  <pic:spPr>
                    <a:xfrm>
                      <a:off x="0" y="0"/>
                      <a:ext cx="4858428" cy="7354326"/>
                    </a:xfrm>
                    <a:prstGeom prst="rect">
                      <a:avLst/>
                    </a:prstGeom>
                  </pic:spPr>
                </pic:pic>
              </a:graphicData>
            </a:graphic>
          </wp:inline>
        </w:drawing>
      </w:r>
    </w:p>
    <w:p w14:paraId="77359471" w14:textId="77777777" w:rsidR="00E6788E" w:rsidRDefault="00E6788E" w:rsidP="00940994">
      <w:pPr>
        <w:pStyle w:val="NormalWeb"/>
        <w:jc w:val="center"/>
        <w:rPr>
          <w:rFonts w:asciiTheme="minorHAnsi" w:hAnsiTheme="minorHAnsi" w:cstheme="minorHAnsi"/>
        </w:rPr>
      </w:pPr>
    </w:p>
    <w:p w14:paraId="77671192" w14:textId="77777777" w:rsidR="00E6788E" w:rsidRDefault="00E6788E" w:rsidP="00940994">
      <w:pPr>
        <w:pStyle w:val="NormalWeb"/>
        <w:jc w:val="center"/>
        <w:rPr>
          <w:rFonts w:asciiTheme="minorHAnsi" w:hAnsiTheme="minorHAnsi" w:cstheme="minorHAnsi"/>
        </w:rPr>
      </w:pPr>
    </w:p>
    <w:p w14:paraId="28A4693D" w14:textId="77777777" w:rsidR="00E6788E" w:rsidRDefault="00E6788E" w:rsidP="00940994">
      <w:pPr>
        <w:pStyle w:val="NormalWeb"/>
        <w:jc w:val="center"/>
        <w:rPr>
          <w:rFonts w:asciiTheme="minorHAnsi" w:hAnsiTheme="minorHAnsi" w:cstheme="minorHAnsi"/>
        </w:rPr>
      </w:pPr>
    </w:p>
    <w:p w14:paraId="10E2B011" w14:textId="56E766D0" w:rsidR="00E6788E" w:rsidRPr="00E6788E" w:rsidRDefault="00E6788E" w:rsidP="00E6788E">
      <w:pPr>
        <w:pStyle w:val="NormalWeb"/>
        <w:rPr>
          <w:rFonts w:asciiTheme="minorHAnsi" w:hAnsiTheme="minorHAnsi" w:cstheme="minorHAnsi"/>
        </w:rPr>
      </w:pPr>
      <w:r w:rsidRPr="00E6788E">
        <w:rPr>
          <w:rFonts w:asciiTheme="minorHAnsi" w:hAnsiTheme="minorHAnsi" w:cstheme="minorHAnsi"/>
        </w:rPr>
        <w:lastRenderedPageBreak/>
        <w:t>Création de la VLAN 200 </w:t>
      </w:r>
      <w:r>
        <w:rPr>
          <w:rFonts w:asciiTheme="minorHAnsi" w:hAnsiTheme="minorHAnsi" w:cstheme="minorHAnsi"/>
        </w:rPr>
        <w:t xml:space="preserve">(liaison entre pare-feu </w:t>
      </w:r>
      <w:proofErr w:type="spellStart"/>
      <w:r>
        <w:rPr>
          <w:rFonts w:asciiTheme="minorHAnsi" w:hAnsiTheme="minorHAnsi" w:cstheme="minorHAnsi"/>
        </w:rPr>
        <w:t>switchcoeur</w:t>
      </w:r>
      <w:proofErr w:type="spellEnd"/>
      <w:r>
        <w:rPr>
          <w:rFonts w:asciiTheme="minorHAnsi" w:hAnsiTheme="minorHAnsi" w:cstheme="minorHAnsi"/>
        </w:rPr>
        <w:t xml:space="preserve">) </w:t>
      </w:r>
      <w:r w:rsidRPr="00E6788E">
        <w:rPr>
          <w:rFonts w:asciiTheme="minorHAnsi" w:hAnsiTheme="minorHAnsi" w:cstheme="minorHAnsi"/>
        </w:rPr>
        <w:t>:</w:t>
      </w:r>
    </w:p>
    <w:p w14:paraId="63893AAA" w14:textId="77777777" w:rsidR="00E6788E" w:rsidRDefault="00E6788E" w:rsidP="00E6788E">
      <w:pPr>
        <w:pStyle w:val="NormalWeb"/>
        <w:ind w:left="360"/>
        <w:jc w:val="center"/>
        <w:rPr>
          <w:rFonts w:asciiTheme="minorHAnsi" w:hAnsiTheme="minorHAnsi" w:cstheme="minorHAnsi"/>
        </w:rPr>
      </w:pPr>
      <w:r w:rsidRPr="001361B7">
        <w:rPr>
          <w:rFonts w:asciiTheme="minorHAnsi" w:hAnsiTheme="minorHAnsi" w:cstheme="minorHAnsi"/>
          <w:noProof/>
        </w:rPr>
        <w:drawing>
          <wp:inline distT="0" distB="0" distL="0" distR="0" wp14:anchorId="67C10FEC" wp14:editId="748CAFAA">
            <wp:extent cx="3734321" cy="457264"/>
            <wp:effectExtent l="0" t="0" r="0" b="0"/>
            <wp:docPr id="2568875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87504" name=""/>
                    <pic:cNvPicPr/>
                  </pic:nvPicPr>
                  <pic:blipFill>
                    <a:blip r:embed="rId13"/>
                    <a:stretch>
                      <a:fillRect/>
                    </a:stretch>
                  </pic:blipFill>
                  <pic:spPr>
                    <a:xfrm>
                      <a:off x="0" y="0"/>
                      <a:ext cx="3734321" cy="457264"/>
                    </a:xfrm>
                    <a:prstGeom prst="rect">
                      <a:avLst/>
                    </a:prstGeom>
                  </pic:spPr>
                </pic:pic>
              </a:graphicData>
            </a:graphic>
          </wp:inline>
        </w:drawing>
      </w:r>
    </w:p>
    <w:p w14:paraId="229C7855" w14:textId="77777777" w:rsidR="00E6788E" w:rsidRDefault="00E6788E" w:rsidP="00E6788E">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543C1247" wp14:editId="1F962202">
            <wp:extent cx="2991267" cy="371527"/>
            <wp:effectExtent l="0" t="0" r="0" b="9525"/>
            <wp:docPr id="13663799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379935" name=""/>
                    <pic:cNvPicPr/>
                  </pic:nvPicPr>
                  <pic:blipFill>
                    <a:blip r:embed="rId14"/>
                    <a:stretch>
                      <a:fillRect/>
                    </a:stretch>
                  </pic:blipFill>
                  <pic:spPr>
                    <a:xfrm>
                      <a:off x="0" y="0"/>
                      <a:ext cx="2991267" cy="371527"/>
                    </a:xfrm>
                    <a:prstGeom prst="rect">
                      <a:avLst/>
                    </a:prstGeom>
                  </pic:spPr>
                </pic:pic>
              </a:graphicData>
            </a:graphic>
          </wp:inline>
        </w:drawing>
      </w:r>
    </w:p>
    <w:p w14:paraId="4C9F2887" w14:textId="77777777" w:rsidR="00E6788E" w:rsidRPr="00723378" w:rsidRDefault="00E6788E" w:rsidP="00940994">
      <w:pPr>
        <w:pStyle w:val="NormalWeb"/>
        <w:jc w:val="center"/>
        <w:rPr>
          <w:rFonts w:asciiTheme="minorHAnsi" w:hAnsiTheme="minorHAnsi" w:cstheme="minorHAnsi"/>
        </w:rPr>
      </w:pPr>
    </w:p>
    <w:p w14:paraId="5CA717F9" w14:textId="77777777" w:rsidR="00940994" w:rsidRDefault="00940994" w:rsidP="00940994">
      <w:pPr>
        <w:pStyle w:val="Paragraphedeliste"/>
        <w:ind w:left="1080"/>
        <w:rPr>
          <w:b/>
          <w:bCs/>
          <w:u w:val="single"/>
        </w:rPr>
      </w:pPr>
    </w:p>
    <w:p w14:paraId="68580495" w14:textId="77777777" w:rsidR="00940994" w:rsidRDefault="00940994" w:rsidP="00940994">
      <w:pPr>
        <w:pStyle w:val="Paragraphedeliste"/>
        <w:ind w:left="1080"/>
        <w:rPr>
          <w:b/>
          <w:bCs/>
          <w:u w:val="single"/>
        </w:rPr>
      </w:pPr>
    </w:p>
    <w:p w14:paraId="17654E59" w14:textId="77777777" w:rsidR="00940994" w:rsidRDefault="00940994" w:rsidP="00940994">
      <w:pPr>
        <w:pStyle w:val="Paragraphedeliste"/>
        <w:ind w:left="1080"/>
        <w:rPr>
          <w:b/>
          <w:bCs/>
          <w:u w:val="single"/>
        </w:rPr>
      </w:pPr>
    </w:p>
    <w:p w14:paraId="306CE7F4" w14:textId="77777777" w:rsidR="00940994" w:rsidRDefault="00940994" w:rsidP="00940994">
      <w:pPr>
        <w:pStyle w:val="Paragraphedeliste"/>
        <w:ind w:left="1080"/>
        <w:rPr>
          <w:b/>
          <w:bCs/>
          <w:u w:val="single"/>
        </w:rPr>
      </w:pPr>
    </w:p>
    <w:p w14:paraId="141DC0EA" w14:textId="77777777" w:rsidR="00940994" w:rsidRDefault="00940994" w:rsidP="00940994">
      <w:pPr>
        <w:pStyle w:val="Paragraphedeliste"/>
        <w:ind w:left="1080"/>
        <w:rPr>
          <w:b/>
          <w:bCs/>
          <w:u w:val="single"/>
        </w:rPr>
      </w:pPr>
    </w:p>
    <w:p w14:paraId="15D28D88" w14:textId="77777777" w:rsidR="00940994" w:rsidRDefault="00940994" w:rsidP="00940994">
      <w:pPr>
        <w:pStyle w:val="Paragraphedeliste"/>
        <w:ind w:left="1080"/>
        <w:rPr>
          <w:b/>
          <w:bCs/>
          <w:u w:val="single"/>
        </w:rPr>
      </w:pPr>
    </w:p>
    <w:p w14:paraId="26C2A6B5" w14:textId="77777777" w:rsidR="00940994" w:rsidRPr="00940994" w:rsidRDefault="00940994" w:rsidP="00940994">
      <w:pPr>
        <w:pStyle w:val="Paragraphedeliste"/>
        <w:ind w:left="1080"/>
        <w:rPr>
          <w:b/>
          <w:bCs/>
          <w:u w:val="single"/>
        </w:rPr>
      </w:pPr>
    </w:p>
    <w:p w14:paraId="462FA49A" w14:textId="10B075E2" w:rsidR="008053E4" w:rsidRPr="00552D83" w:rsidRDefault="008053E4" w:rsidP="006A1272">
      <w:pPr>
        <w:pStyle w:val="Paragraphedeliste"/>
        <w:numPr>
          <w:ilvl w:val="0"/>
          <w:numId w:val="4"/>
        </w:numPr>
        <w:rPr>
          <w:b/>
          <w:bCs/>
          <w:u w:val="single"/>
        </w:rPr>
      </w:pPr>
      <w:r w:rsidRPr="00047F8A">
        <w:rPr>
          <w:b/>
          <w:bCs/>
        </w:rPr>
        <w:t xml:space="preserve">A3 : </w:t>
      </w:r>
      <w:r w:rsidR="00DD18CC" w:rsidRPr="00DD18CC">
        <w:rPr>
          <w:b/>
          <w:bCs/>
        </w:rPr>
        <w:t xml:space="preserve">Recensement des </w:t>
      </w:r>
      <w:r w:rsidR="00552D83">
        <w:rPr>
          <w:b/>
          <w:bCs/>
        </w:rPr>
        <w:t>permissions et rôles</w:t>
      </w:r>
    </w:p>
    <w:p w14:paraId="6C62D259" w14:textId="77777777" w:rsidR="00552D83" w:rsidRDefault="00552D83" w:rsidP="00552D83"/>
    <w:p w14:paraId="235BAA31" w14:textId="6A5C2776" w:rsidR="00552D83" w:rsidRDefault="00552D83" w:rsidP="00552D83">
      <w:r>
        <w:t>- Les différents services et serveurs côté LAN ainsi que la zone DMZ devront pouvoir accéder à Internet sachant qu’il est impossible d’accéder à la configuration du routeur principal de connexion Internet (routeur du LABO : 192.168.4.254)</w:t>
      </w:r>
    </w:p>
    <w:p w14:paraId="36BD7C9C" w14:textId="0E9CE495" w:rsidR="00552D83" w:rsidRDefault="00552D83" w:rsidP="00552D83">
      <w:r>
        <w:t xml:space="preserve">- Le serveur web hébergé dans la DMZ devra être accessible depuis le LAN et l’extérieur </w:t>
      </w:r>
    </w:p>
    <w:p w14:paraId="1E623B93" w14:textId="77777777" w:rsidR="00552D83" w:rsidRDefault="00552D83" w:rsidP="00552D83">
      <w:r>
        <w:t xml:space="preserve">- Chaque membre du groupe devra disposer de ses propres serveurs virtualisés sur la maquette finale. </w:t>
      </w:r>
    </w:p>
    <w:p w14:paraId="5241C02B" w14:textId="77777777" w:rsidR="00552D83" w:rsidRDefault="00552D83" w:rsidP="00552D83">
      <w:r>
        <w:t>- Les différents services devront pouvoir accéder au serveur AD.</w:t>
      </w:r>
    </w:p>
    <w:p w14:paraId="05A13CB2" w14:textId="27C52C50" w:rsidR="00552D83" w:rsidRDefault="00552D83" w:rsidP="00552D83">
      <w:r>
        <w:t xml:space="preserve">- Les services ne devront pas communiquer entre eux. </w:t>
      </w:r>
    </w:p>
    <w:p w14:paraId="15A2368F" w14:textId="77777777" w:rsidR="00552D83" w:rsidRDefault="00552D83" w:rsidP="00552D83">
      <w:r>
        <w:t>- Le pare-feu doit permettre l'entrée des connexions vers le serveur Web situé dans la DMZ depuis le LAN et Internet</w:t>
      </w:r>
    </w:p>
    <w:p w14:paraId="0B13C0C7" w14:textId="3F7619EC" w:rsidR="00552D83" w:rsidRDefault="00552D83" w:rsidP="00552D83">
      <w:r>
        <w:t>- Le pare-feu doit permettre aux utilisateurs situés dans la zone LAN d’accéder à Internet de façon sécurisée.</w:t>
      </w:r>
    </w:p>
    <w:p w14:paraId="0FD747F2" w14:textId="30CD4695" w:rsidR="00552D83" w:rsidRDefault="00552D83" w:rsidP="00552D83">
      <w:r>
        <w:t>- Limiter au strict nécessaire l’accès aux éléments se trouvant dans la DMZ.</w:t>
      </w:r>
    </w:p>
    <w:p w14:paraId="50EFC47D" w14:textId="4E197F6B" w:rsidR="00552D83" w:rsidRDefault="00552D83" w:rsidP="00552D83">
      <w:r>
        <w:t xml:space="preserve">- Le service IT devra lui seul pouvoir depuis le LAN et l’extérieur administrer de manière sécurisée l’ensemble des éléments d’interconnexion qui devront bénéficier d’un contrôle d’accès et de messages d’avertissement. </w:t>
      </w:r>
    </w:p>
    <w:p w14:paraId="414BA605" w14:textId="1951C462" w:rsidR="002B72E5" w:rsidRDefault="00552D83" w:rsidP="00552D83">
      <w:r>
        <w:t>- Seul le service IT aura accès au TFTP - Des règles complémentaires peuvent être envisagées après accord.</w:t>
      </w:r>
    </w:p>
    <w:p w14:paraId="6BC1F778" w14:textId="77777777" w:rsidR="00552D83" w:rsidRDefault="00552D83" w:rsidP="00552D83"/>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54"/>
        <w:gridCol w:w="1631"/>
        <w:gridCol w:w="2349"/>
        <w:gridCol w:w="1558"/>
        <w:gridCol w:w="2070"/>
      </w:tblGrid>
      <w:tr w:rsidR="00552D83" w:rsidRPr="003E5EDA" w14:paraId="12F33EEE" w14:textId="77777777" w:rsidTr="00EB547B">
        <w:trPr>
          <w:tblHeader/>
          <w:tblCellSpacing w:w="15" w:type="dxa"/>
        </w:trPr>
        <w:tc>
          <w:tcPr>
            <w:tcW w:w="0" w:type="auto"/>
            <w:vAlign w:val="center"/>
            <w:hideMark/>
          </w:tcPr>
          <w:p w14:paraId="5E755E1F"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lastRenderedPageBreak/>
              <w:t>Source</w:t>
            </w:r>
          </w:p>
        </w:tc>
        <w:tc>
          <w:tcPr>
            <w:tcW w:w="0" w:type="auto"/>
            <w:vAlign w:val="center"/>
            <w:hideMark/>
          </w:tcPr>
          <w:p w14:paraId="57A8B62F"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Destination</w:t>
            </w:r>
          </w:p>
        </w:tc>
        <w:tc>
          <w:tcPr>
            <w:tcW w:w="0" w:type="auto"/>
            <w:vAlign w:val="center"/>
            <w:hideMark/>
          </w:tcPr>
          <w:p w14:paraId="7E620AA1"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Service / Port</w:t>
            </w:r>
          </w:p>
        </w:tc>
        <w:tc>
          <w:tcPr>
            <w:tcW w:w="0" w:type="auto"/>
            <w:vAlign w:val="center"/>
            <w:hideMark/>
          </w:tcPr>
          <w:p w14:paraId="123EAF5D"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 xml:space="preserve">Permission  / Interdiction </w:t>
            </w:r>
          </w:p>
        </w:tc>
        <w:tc>
          <w:tcPr>
            <w:tcW w:w="0" w:type="auto"/>
            <w:vAlign w:val="center"/>
            <w:hideMark/>
          </w:tcPr>
          <w:p w14:paraId="09DA336B" w14:textId="77777777" w:rsidR="00552D83" w:rsidRPr="003E5EDA" w:rsidRDefault="00552D83" w:rsidP="00EB547B">
            <w:pPr>
              <w:spacing w:after="0" w:line="240" w:lineRule="auto"/>
              <w:jc w:val="center"/>
              <w:rPr>
                <w:rFonts w:ascii="Times New Roman" w:eastAsia="Times New Roman" w:hAnsi="Times New Roman" w:cs="Times New Roman"/>
                <w:b/>
                <w:bCs/>
                <w:sz w:val="24"/>
                <w:szCs w:val="24"/>
                <w:lang w:eastAsia="fr-FR"/>
              </w:rPr>
            </w:pPr>
            <w:r w:rsidRPr="003E5EDA">
              <w:rPr>
                <w:rFonts w:ascii="Times New Roman" w:eastAsia="Times New Roman" w:hAnsi="Times New Roman" w:cs="Times New Roman"/>
                <w:b/>
                <w:bCs/>
                <w:sz w:val="24"/>
                <w:szCs w:val="24"/>
                <w:lang w:eastAsia="fr-FR"/>
              </w:rPr>
              <w:t>Commentaire / Justification</w:t>
            </w:r>
          </w:p>
        </w:tc>
      </w:tr>
      <w:tr w:rsidR="00552D83" w:rsidRPr="003E5EDA" w14:paraId="37C1A2D3" w14:textId="77777777" w:rsidTr="00EB547B">
        <w:trPr>
          <w:tblCellSpacing w:w="15" w:type="dxa"/>
        </w:trPr>
        <w:tc>
          <w:tcPr>
            <w:tcW w:w="0" w:type="auto"/>
            <w:vAlign w:val="center"/>
            <w:hideMark/>
          </w:tcPr>
          <w:p w14:paraId="18C1E6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61B9BB3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(via FW)</w:t>
            </w:r>
          </w:p>
        </w:tc>
        <w:tc>
          <w:tcPr>
            <w:tcW w:w="0" w:type="auto"/>
            <w:vAlign w:val="center"/>
            <w:hideMark/>
          </w:tcPr>
          <w:p w14:paraId="2D4F986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6195769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DF33EE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Accès sécurisé à Internet</w:t>
            </w:r>
          </w:p>
        </w:tc>
      </w:tr>
      <w:tr w:rsidR="00552D83" w:rsidRPr="003E5EDA" w14:paraId="05350477" w14:textId="77777777" w:rsidTr="00EB547B">
        <w:trPr>
          <w:tblCellSpacing w:w="15" w:type="dxa"/>
        </w:trPr>
        <w:tc>
          <w:tcPr>
            <w:tcW w:w="0" w:type="auto"/>
            <w:vAlign w:val="center"/>
            <w:hideMark/>
          </w:tcPr>
          <w:p w14:paraId="1A90503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2D63415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(via FW)</w:t>
            </w:r>
          </w:p>
        </w:tc>
        <w:tc>
          <w:tcPr>
            <w:tcW w:w="0" w:type="auto"/>
            <w:vAlign w:val="center"/>
            <w:hideMark/>
          </w:tcPr>
          <w:p w14:paraId="53CDEF1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Autres ports</w:t>
            </w:r>
          </w:p>
        </w:tc>
        <w:tc>
          <w:tcPr>
            <w:tcW w:w="0" w:type="auto"/>
            <w:vAlign w:val="center"/>
            <w:hideMark/>
          </w:tcPr>
          <w:p w14:paraId="1E59E1F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793F1C7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Limiter au strict nécessaire</w:t>
            </w:r>
          </w:p>
        </w:tc>
      </w:tr>
      <w:tr w:rsidR="00552D83" w:rsidRPr="003E5EDA" w14:paraId="34F3320B" w14:textId="77777777" w:rsidTr="00EB547B">
        <w:trPr>
          <w:tblCellSpacing w:w="15" w:type="dxa"/>
        </w:trPr>
        <w:tc>
          <w:tcPr>
            <w:tcW w:w="0" w:type="auto"/>
            <w:vAlign w:val="center"/>
            <w:hideMark/>
          </w:tcPr>
          <w:p w14:paraId="5DF8F1E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3265900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7D5407B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1BB975F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4EE4C5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Consultation du site web</w:t>
            </w:r>
          </w:p>
        </w:tc>
      </w:tr>
      <w:tr w:rsidR="00552D83" w:rsidRPr="003E5EDA" w14:paraId="16A5BAE7" w14:textId="77777777" w:rsidTr="00EB547B">
        <w:trPr>
          <w:tblCellSpacing w:w="15" w:type="dxa"/>
        </w:trPr>
        <w:tc>
          <w:tcPr>
            <w:tcW w:w="0" w:type="auto"/>
            <w:vAlign w:val="center"/>
            <w:hideMark/>
          </w:tcPr>
          <w:p w14:paraId="70D3AFA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04077E5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(autres services)</w:t>
            </w:r>
          </w:p>
        </w:tc>
        <w:tc>
          <w:tcPr>
            <w:tcW w:w="0" w:type="auto"/>
            <w:vAlign w:val="center"/>
            <w:hideMark/>
          </w:tcPr>
          <w:p w14:paraId="2E86275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6BA12C9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2138AF3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Limitation d’accès DMZ</w:t>
            </w:r>
          </w:p>
        </w:tc>
      </w:tr>
      <w:tr w:rsidR="00552D83" w:rsidRPr="003E5EDA" w14:paraId="6DBF3862" w14:textId="77777777" w:rsidTr="00EB547B">
        <w:trPr>
          <w:tblCellSpacing w:w="15" w:type="dxa"/>
        </w:trPr>
        <w:tc>
          <w:tcPr>
            <w:tcW w:w="0" w:type="auto"/>
            <w:vAlign w:val="center"/>
            <w:hideMark/>
          </w:tcPr>
          <w:p w14:paraId="6EFFEA0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(services)</w:t>
            </w:r>
          </w:p>
        </w:tc>
        <w:tc>
          <w:tcPr>
            <w:tcW w:w="0" w:type="auto"/>
            <w:vAlign w:val="center"/>
            <w:hideMark/>
          </w:tcPr>
          <w:p w14:paraId="6AC33FD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 (LAN)</w:t>
            </w:r>
          </w:p>
        </w:tc>
        <w:tc>
          <w:tcPr>
            <w:tcW w:w="0" w:type="auto"/>
            <w:vAlign w:val="center"/>
            <w:hideMark/>
          </w:tcPr>
          <w:p w14:paraId="5F75788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LDAP/LDAPS, Kerberos, DNS</w:t>
            </w:r>
          </w:p>
        </w:tc>
        <w:tc>
          <w:tcPr>
            <w:tcW w:w="0" w:type="auto"/>
            <w:vAlign w:val="center"/>
            <w:hideMark/>
          </w:tcPr>
          <w:p w14:paraId="389D567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070BE0E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Services doivent joindre AD</w:t>
            </w:r>
          </w:p>
        </w:tc>
      </w:tr>
      <w:tr w:rsidR="00552D83" w:rsidRPr="003E5EDA" w14:paraId="57DF0907" w14:textId="77777777" w:rsidTr="00EB547B">
        <w:trPr>
          <w:tblCellSpacing w:w="15" w:type="dxa"/>
        </w:trPr>
        <w:tc>
          <w:tcPr>
            <w:tcW w:w="0" w:type="auto"/>
            <w:vAlign w:val="center"/>
            <w:hideMark/>
          </w:tcPr>
          <w:p w14:paraId="5BE2F23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(services)</w:t>
            </w:r>
          </w:p>
        </w:tc>
        <w:tc>
          <w:tcPr>
            <w:tcW w:w="0" w:type="auto"/>
            <w:vAlign w:val="center"/>
            <w:hideMark/>
          </w:tcPr>
          <w:p w14:paraId="2C7360D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Autres services LAN</w:t>
            </w:r>
          </w:p>
        </w:tc>
        <w:tc>
          <w:tcPr>
            <w:tcW w:w="0" w:type="auto"/>
            <w:vAlign w:val="center"/>
            <w:hideMark/>
          </w:tcPr>
          <w:p w14:paraId="615682F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4EEB821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3BEB95C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Pas de communication directe</w:t>
            </w:r>
          </w:p>
        </w:tc>
      </w:tr>
      <w:tr w:rsidR="00552D83" w:rsidRPr="003E5EDA" w14:paraId="1F8E3BC2" w14:textId="77777777" w:rsidTr="00EB547B">
        <w:trPr>
          <w:tblCellSpacing w:w="15" w:type="dxa"/>
        </w:trPr>
        <w:tc>
          <w:tcPr>
            <w:tcW w:w="0" w:type="auto"/>
            <w:vAlign w:val="center"/>
            <w:hideMark/>
          </w:tcPr>
          <w:p w14:paraId="226A41C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616A999A"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w:t>
            </w:r>
          </w:p>
        </w:tc>
        <w:tc>
          <w:tcPr>
            <w:tcW w:w="0" w:type="auto"/>
            <w:vAlign w:val="center"/>
            <w:hideMark/>
          </w:tcPr>
          <w:p w14:paraId="5193A42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280C512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7B91B30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Maj, accès nécessaires</w:t>
            </w:r>
          </w:p>
        </w:tc>
      </w:tr>
      <w:tr w:rsidR="00552D83" w:rsidRPr="003E5EDA" w14:paraId="1AF1850C" w14:textId="77777777" w:rsidTr="00EB547B">
        <w:trPr>
          <w:tblCellSpacing w:w="15" w:type="dxa"/>
        </w:trPr>
        <w:tc>
          <w:tcPr>
            <w:tcW w:w="0" w:type="auto"/>
            <w:vAlign w:val="center"/>
            <w:hideMark/>
          </w:tcPr>
          <w:p w14:paraId="2E97531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7E5AD25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7D438C7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2371D5F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6129C82E"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Accès aux pages web</w:t>
            </w:r>
          </w:p>
        </w:tc>
      </w:tr>
      <w:tr w:rsidR="00552D83" w:rsidRPr="003E5EDA" w14:paraId="41F71AE1" w14:textId="77777777" w:rsidTr="00EB547B">
        <w:trPr>
          <w:tblCellSpacing w:w="15" w:type="dxa"/>
        </w:trPr>
        <w:tc>
          <w:tcPr>
            <w:tcW w:w="0" w:type="auto"/>
            <w:vAlign w:val="center"/>
            <w:hideMark/>
          </w:tcPr>
          <w:p w14:paraId="3E89EC4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(clients)</w:t>
            </w:r>
          </w:p>
        </w:tc>
        <w:tc>
          <w:tcPr>
            <w:tcW w:w="0" w:type="auto"/>
            <w:vAlign w:val="center"/>
            <w:hideMark/>
          </w:tcPr>
          <w:p w14:paraId="4C39841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(Serveur Web)</w:t>
            </w:r>
          </w:p>
        </w:tc>
        <w:tc>
          <w:tcPr>
            <w:tcW w:w="0" w:type="auto"/>
            <w:vAlign w:val="center"/>
            <w:hideMark/>
          </w:tcPr>
          <w:p w14:paraId="558CE6E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HTTP/HTTPS (80/443)</w:t>
            </w:r>
          </w:p>
        </w:tc>
        <w:tc>
          <w:tcPr>
            <w:tcW w:w="0" w:type="auto"/>
            <w:vAlign w:val="center"/>
            <w:hideMark/>
          </w:tcPr>
          <w:p w14:paraId="198229F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Autorisé</w:t>
            </w:r>
          </w:p>
        </w:tc>
        <w:tc>
          <w:tcPr>
            <w:tcW w:w="0" w:type="auto"/>
            <w:vAlign w:val="center"/>
            <w:hideMark/>
          </w:tcPr>
          <w:p w14:paraId="3191D07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Site web accessible de l’extérieur</w:t>
            </w:r>
          </w:p>
        </w:tc>
      </w:tr>
      <w:tr w:rsidR="00552D83" w:rsidRPr="003E5EDA" w14:paraId="646A4666" w14:textId="77777777" w:rsidTr="00EB547B">
        <w:trPr>
          <w:tblCellSpacing w:w="15" w:type="dxa"/>
        </w:trPr>
        <w:tc>
          <w:tcPr>
            <w:tcW w:w="0" w:type="auto"/>
            <w:vAlign w:val="center"/>
            <w:hideMark/>
          </w:tcPr>
          <w:p w14:paraId="3FCF05A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(clients)</w:t>
            </w:r>
          </w:p>
        </w:tc>
        <w:tc>
          <w:tcPr>
            <w:tcW w:w="0" w:type="auto"/>
            <w:vAlign w:val="center"/>
            <w:hideMark/>
          </w:tcPr>
          <w:p w14:paraId="041992D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(autres services)</w:t>
            </w:r>
          </w:p>
        </w:tc>
        <w:tc>
          <w:tcPr>
            <w:tcW w:w="0" w:type="auto"/>
            <w:vAlign w:val="center"/>
            <w:hideMark/>
          </w:tcPr>
          <w:p w14:paraId="6422350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0F58B32C"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58DE54DB"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cloisonnée</w:t>
            </w:r>
          </w:p>
        </w:tc>
      </w:tr>
      <w:tr w:rsidR="00552D83" w:rsidRPr="003E5EDA" w14:paraId="4294F8B3" w14:textId="77777777" w:rsidTr="00EB547B">
        <w:trPr>
          <w:tblCellSpacing w:w="15" w:type="dxa"/>
        </w:trPr>
        <w:tc>
          <w:tcPr>
            <w:tcW w:w="0" w:type="auto"/>
            <w:vAlign w:val="center"/>
            <w:hideMark/>
          </w:tcPr>
          <w:p w14:paraId="5C1BA60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(IT)</w:t>
            </w:r>
          </w:p>
        </w:tc>
        <w:tc>
          <w:tcPr>
            <w:tcW w:w="0" w:type="auto"/>
            <w:vAlign w:val="center"/>
            <w:hideMark/>
          </w:tcPr>
          <w:p w14:paraId="2BBD0E6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 LAN / Pare-feu / Switch</w:t>
            </w:r>
          </w:p>
        </w:tc>
        <w:tc>
          <w:tcPr>
            <w:tcW w:w="0" w:type="auto"/>
            <w:vAlign w:val="center"/>
            <w:hideMark/>
          </w:tcPr>
          <w:p w14:paraId="0EDE06D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SSH/HTTPS/Console</w:t>
            </w:r>
          </w:p>
        </w:tc>
        <w:tc>
          <w:tcPr>
            <w:tcW w:w="0" w:type="auto"/>
            <w:vAlign w:val="center"/>
            <w:hideMark/>
          </w:tcPr>
          <w:p w14:paraId="76B95140"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3E6EFAB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sécurisée</w:t>
            </w:r>
          </w:p>
        </w:tc>
      </w:tr>
      <w:tr w:rsidR="00552D83" w:rsidRPr="003E5EDA" w14:paraId="668A4712" w14:textId="77777777" w:rsidTr="00EB547B">
        <w:trPr>
          <w:tblCellSpacing w:w="15" w:type="dxa"/>
        </w:trPr>
        <w:tc>
          <w:tcPr>
            <w:tcW w:w="0" w:type="auto"/>
            <w:vAlign w:val="center"/>
            <w:hideMark/>
          </w:tcPr>
          <w:p w14:paraId="6815CA09"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(IT)</w:t>
            </w:r>
          </w:p>
        </w:tc>
        <w:tc>
          <w:tcPr>
            <w:tcW w:w="0" w:type="auto"/>
            <w:vAlign w:val="center"/>
            <w:hideMark/>
          </w:tcPr>
          <w:p w14:paraId="26F4A16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 LAN / Pare-feu / Switch</w:t>
            </w:r>
          </w:p>
        </w:tc>
        <w:tc>
          <w:tcPr>
            <w:tcW w:w="0" w:type="auto"/>
            <w:vAlign w:val="center"/>
            <w:hideMark/>
          </w:tcPr>
          <w:p w14:paraId="11E08F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VPN/SSH/HTTPS</w:t>
            </w:r>
          </w:p>
        </w:tc>
        <w:tc>
          <w:tcPr>
            <w:tcW w:w="0" w:type="auto"/>
            <w:vAlign w:val="center"/>
            <w:hideMark/>
          </w:tcPr>
          <w:p w14:paraId="6EF321E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0069666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sécurisée depuis l’extérieur</w:t>
            </w:r>
          </w:p>
        </w:tc>
      </w:tr>
      <w:tr w:rsidR="00552D83" w:rsidRPr="003E5EDA" w14:paraId="22A4932D" w14:textId="77777777" w:rsidTr="00EB547B">
        <w:trPr>
          <w:tblCellSpacing w:w="15" w:type="dxa"/>
        </w:trPr>
        <w:tc>
          <w:tcPr>
            <w:tcW w:w="0" w:type="auto"/>
            <w:vAlign w:val="center"/>
            <w:hideMark/>
          </w:tcPr>
          <w:p w14:paraId="61D56C95"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(utilisateurs)</w:t>
            </w:r>
          </w:p>
        </w:tc>
        <w:tc>
          <w:tcPr>
            <w:tcW w:w="0" w:type="auto"/>
            <w:vAlign w:val="center"/>
            <w:hideMark/>
          </w:tcPr>
          <w:p w14:paraId="53B37FB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TFTP (LAN serveur dédié)</w:t>
            </w:r>
          </w:p>
        </w:tc>
        <w:tc>
          <w:tcPr>
            <w:tcW w:w="0" w:type="auto"/>
            <w:vAlign w:val="center"/>
            <w:hideMark/>
          </w:tcPr>
          <w:p w14:paraId="2836BB4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UDP/69</w:t>
            </w:r>
          </w:p>
        </w:tc>
        <w:tc>
          <w:tcPr>
            <w:tcW w:w="0" w:type="auto"/>
            <w:vAlign w:val="center"/>
            <w:hideMark/>
          </w:tcPr>
          <w:p w14:paraId="56BACCE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5752E83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Réservé au service IT</w:t>
            </w:r>
          </w:p>
        </w:tc>
      </w:tr>
      <w:tr w:rsidR="00552D83" w:rsidRPr="003E5EDA" w14:paraId="1A3AFD57" w14:textId="77777777" w:rsidTr="00EB547B">
        <w:trPr>
          <w:tblCellSpacing w:w="15" w:type="dxa"/>
        </w:trPr>
        <w:tc>
          <w:tcPr>
            <w:tcW w:w="0" w:type="auto"/>
            <w:vAlign w:val="center"/>
            <w:hideMark/>
          </w:tcPr>
          <w:p w14:paraId="1EAEFA78"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 (IT)</w:t>
            </w:r>
          </w:p>
        </w:tc>
        <w:tc>
          <w:tcPr>
            <w:tcW w:w="0" w:type="auto"/>
            <w:vAlign w:val="center"/>
            <w:hideMark/>
          </w:tcPr>
          <w:p w14:paraId="39CB8E4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TFTP (LAN serveur dédié)</w:t>
            </w:r>
          </w:p>
        </w:tc>
        <w:tc>
          <w:tcPr>
            <w:tcW w:w="0" w:type="auto"/>
            <w:vAlign w:val="center"/>
            <w:hideMark/>
          </w:tcPr>
          <w:p w14:paraId="511D4A7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UDP/69</w:t>
            </w:r>
          </w:p>
        </w:tc>
        <w:tc>
          <w:tcPr>
            <w:tcW w:w="0" w:type="auto"/>
            <w:vAlign w:val="center"/>
            <w:hideMark/>
          </w:tcPr>
          <w:p w14:paraId="6BBDFAC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Autorisé</w:t>
            </w:r>
          </w:p>
        </w:tc>
        <w:tc>
          <w:tcPr>
            <w:tcW w:w="0" w:type="auto"/>
            <w:vAlign w:val="center"/>
            <w:hideMark/>
          </w:tcPr>
          <w:p w14:paraId="7249F4A3"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Administration réseau</w:t>
            </w:r>
          </w:p>
        </w:tc>
      </w:tr>
      <w:tr w:rsidR="00552D83" w:rsidRPr="003E5EDA" w14:paraId="7902C534" w14:textId="77777777" w:rsidTr="00EB547B">
        <w:trPr>
          <w:tblCellSpacing w:w="15" w:type="dxa"/>
        </w:trPr>
        <w:tc>
          <w:tcPr>
            <w:tcW w:w="0" w:type="auto"/>
            <w:vAlign w:val="center"/>
            <w:hideMark/>
          </w:tcPr>
          <w:p w14:paraId="6415AA46"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(autres)</w:t>
            </w:r>
          </w:p>
        </w:tc>
        <w:tc>
          <w:tcPr>
            <w:tcW w:w="0" w:type="auto"/>
            <w:vAlign w:val="center"/>
            <w:hideMark/>
          </w:tcPr>
          <w:p w14:paraId="2E323E0F"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LAN</w:t>
            </w:r>
          </w:p>
        </w:tc>
        <w:tc>
          <w:tcPr>
            <w:tcW w:w="0" w:type="auto"/>
            <w:vAlign w:val="center"/>
            <w:hideMark/>
          </w:tcPr>
          <w:p w14:paraId="58839E3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4C5A6D5D"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44227582"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Bloqué par défaut</w:t>
            </w:r>
          </w:p>
        </w:tc>
      </w:tr>
      <w:tr w:rsidR="00552D83" w:rsidRPr="003E5EDA" w14:paraId="6A8D04B9" w14:textId="77777777" w:rsidTr="00EB547B">
        <w:trPr>
          <w:tblCellSpacing w:w="15" w:type="dxa"/>
        </w:trPr>
        <w:tc>
          <w:tcPr>
            <w:tcW w:w="0" w:type="auto"/>
            <w:vAlign w:val="center"/>
            <w:hideMark/>
          </w:tcPr>
          <w:p w14:paraId="7A5458F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Internet (autres)</w:t>
            </w:r>
          </w:p>
        </w:tc>
        <w:tc>
          <w:tcPr>
            <w:tcW w:w="0" w:type="auto"/>
            <w:vAlign w:val="center"/>
            <w:hideMark/>
          </w:tcPr>
          <w:p w14:paraId="10E51BE7"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DMZ (hors serveur web)</w:t>
            </w:r>
          </w:p>
        </w:tc>
        <w:tc>
          <w:tcPr>
            <w:tcW w:w="0" w:type="auto"/>
            <w:vAlign w:val="center"/>
            <w:hideMark/>
          </w:tcPr>
          <w:p w14:paraId="406C144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Tous ports</w:t>
            </w:r>
          </w:p>
        </w:tc>
        <w:tc>
          <w:tcPr>
            <w:tcW w:w="0" w:type="auto"/>
            <w:vAlign w:val="center"/>
            <w:hideMark/>
          </w:tcPr>
          <w:p w14:paraId="0D51E951"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 xml:space="preserve"> Interdit</w:t>
            </w:r>
          </w:p>
        </w:tc>
        <w:tc>
          <w:tcPr>
            <w:tcW w:w="0" w:type="auto"/>
            <w:vAlign w:val="center"/>
            <w:hideMark/>
          </w:tcPr>
          <w:p w14:paraId="1A708AE4" w14:textId="77777777" w:rsidR="00552D83" w:rsidRPr="003E5EDA" w:rsidRDefault="00552D83" w:rsidP="00EB547B">
            <w:pPr>
              <w:spacing w:after="0" w:line="240" w:lineRule="auto"/>
              <w:rPr>
                <w:rFonts w:ascii="Times New Roman" w:eastAsia="Times New Roman" w:hAnsi="Times New Roman" w:cs="Times New Roman"/>
                <w:sz w:val="24"/>
                <w:szCs w:val="24"/>
                <w:lang w:eastAsia="fr-FR"/>
              </w:rPr>
            </w:pPr>
            <w:r w:rsidRPr="003E5EDA">
              <w:rPr>
                <w:rFonts w:ascii="Times New Roman" w:eastAsia="Times New Roman" w:hAnsi="Times New Roman" w:cs="Times New Roman"/>
                <w:sz w:val="24"/>
                <w:szCs w:val="24"/>
                <w:lang w:eastAsia="fr-FR"/>
              </w:rPr>
              <w:t>Cloison DMZ renforcée</w:t>
            </w:r>
          </w:p>
        </w:tc>
      </w:tr>
    </w:tbl>
    <w:p w14:paraId="22B6EB80" w14:textId="77777777" w:rsidR="00552D83" w:rsidRDefault="00552D83" w:rsidP="00552D83"/>
    <w:p w14:paraId="1502C89E" w14:textId="77777777" w:rsidR="00552D83" w:rsidRDefault="00552D83" w:rsidP="00552D83"/>
    <w:p w14:paraId="72A4CC06" w14:textId="77777777" w:rsidR="003179EF" w:rsidRDefault="003179EF" w:rsidP="00552D83"/>
    <w:p w14:paraId="620CD2C2" w14:textId="77777777" w:rsidR="003179EF" w:rsidRDefault="003179EF" w:rsidP="00552D83"/>
    <w:p w14:paraId="47B04436" w14:textId="30EA63AA" w:rsidR="008D4840" w:rsidRPr="008053E4" w:rsidRDefault="008053E4" w:rsidP="008053E4">
      <w:pPr>
        <w:pStyle w:val="Paragraphedeliste"/>
        <w:numPr>
          <w:ilvl w:val="0"/>
          <w:numId w:val="4"/>
        </w:numPr>
        <w:rPr>
          <w:b/>
          <w:bCs/>
        </w:rPr>
      </w:pPr>
      <w:r w:rsidRPr="008053E4">
        <w:rPr>
          <w:b/>
          <w:bCs/>
        </w:rPr>
        <w:lastRenderedPageBreak/>
        <w:t xml:space="preserve">A4 : </w:t>
      </w:r>
      <w:r w:rsidR="00DD18CC" w:rsidRPr="00DD18CC">
        <w:rPr>
          <w:b/>
          <w:bCs/>
        </w:rPr>
        <w:t>Routage et liaison Internet</w:t>
      </w:r>
    </w:p>
    <w:p w14:paraId="422118F4" w14:textId="785F7060" w:rsidR="00CC0C57" w:rsidRPr="00CC0C57" w:rsidRDefault="00CC0C57" w:rsidP="00CC0C57">
      <w:r w:rsidRPr="00CC0C57">
        <w:t xml:space="preserve">Configuration du </w:t>
      </w:r>
      <w:r w:rsidRPr="00CC0C57">
        <w:rPr>
          <w:b/>
          <w:bCs/>
        </w:rPr>
        <w:t>routage RIP v2</w:t>
      </w:r>
      <w:r w:rsidRPr="00CC0C57">
        <w:t xml:space="preserve"> sur l’ensemble des équipements :</w:t>
      </w:r>
    </w:p>
    <w:p w14:paraId="0AC72AE0" w14:textId="77777777" w:rsidR="00CC0C57" w:rsidRDefault="00CC0C57" w:rsidP="00CC0C57">
      <w:pPr>
        <w:numPr>
          <w:ilvl w:val="0"/>
          <w:numId w:val="14"/>
        </w:numPr>
      </w:pPr>
      <w:r w:rsidRPr="00CC0C57">
        <w:t>RNET</w:t>
      </w:r>
    </w:p>
    <w:p w14:paraId="05F86149" w14:textId="6EC231F8" w:rsidR="00DB6D64" w:rsidRDefault="00DB6D64" w:rsidP="00DB6D64">
      <w:pPr>
        <w:ind w:left="360"/>
        <w:jc w:val="center"/>
      </w:pPr>
      <w:r w:rsidRPr="00DB6D64">
        <w:rPr>
          <w:noProof/>
          <w:lang w:eastAsia="fr-FR"/>
        </w:rPr>
        <w:drawing>
          <wp:inline distT="0" distB="0" distL="0" distR="0" wp14:anchorId="2B03E192" wp14:editId="1B77BF20">
            <wp:extent cx="3724795" cy="962159"/>
            <wp:effectExtent l="0" t="0" r="9525" b="9525"/>
            <wp:docPr id="504892940" name="Image 1" descr="Une image contenant texte, Police, capture d’écran,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92940" name="Image 1" descr="Une image contenant texte, Police, capture d’écran, Graphique&#10;&#10;Le contenu généré par l’IA peut être incorrect."/>
                    <pic:cNvPicPr/>
                  </pic:nvPicPr>
                  <pic:blipFill>
                    <a:blip r:embed="rId15"/>
                    <a:stretch>
                      <a:fillRect/>
                    </a:stretch>
                  </pic:blipFill>
                  <pic:spPr>
                    <a:xfrm>
                      <a:off x="0" y="0"/>
                      <a:ext cx="3724795" cy="962159"/>
                    </a:xfrm>
                    <a:prstGeom prst="rect">
                      <a:avLst/>
                    </a:prstGeom>
                  </pic:spPr>
                </pic:pic>
              </a:graphicData>
            </a:graphic>
          </wp:inline>
        </w:drawing>
      </w:r>
    </w:p>
    <w:p w14:paraId="15C48BE0" w14:textId="77777777" w:rsidR="00CC0C57" w:rsidRDefault="00CC0C57" w:rsidP="00CC0C57">
      <w:pPr>
        <w:numPr>
          <w:ilvl w:val="0"/>
          <w:numId w:val="14"/>
        </w:numPr>
      </w:pPr>
      <w:r w:rsidRPr="00CC0C57">
        <w:t>Switch cœur</w:t>
      </w:r>
    </w:p>
    <w:p w14:paraId="1BEFC365" w14:textId="77777777" w:rsidR="00E6788E" w:rsidRDefault="00E6788E" w:rsidP="00DB6D64">
      <w:pPr>
        <w:pStyle w:val="NormalWeb"/>
        <w:jc w:val="center"/>
        <w:rPr>
          <w:rFonts w:asciiTheme="minorHAnsi" w:hAnsiTheme="minorHAnsi" w:cstheme="minorHAnsi"/>
        </w:rPr>
      </w:pPr>
      <w:r w:rsidRPr="001361B7">
        <w:rPr>
          <w:rFonts w:asciiTheme="minorHAnsi" w:hAnsiTheme="minorHAnsi" w:cstheme="minorHAnsi"/>
          <w:noProof/>
        </w:rPr>
        <w:drawing>
          <wp:inline distT="0" distB="0" distL="0" distR="0" wp14:anchorId="67326439" wp14:editId="133BCF8D">
            <wp:extent cx="3439005" cy="1771897"/>
            <wp:effectExtent l="0" t="0" r="9525" b="0"/>
            <wp:docPr id="105116232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62321" name="Image 1" descr="Une image contenant texte, capture d’écran, Police&#10;&#10;Le contenu généré par l’IA peut être incorrect."/>
                    <pic:cNvPicPr/>
                  </pic:nvPicPr>
                  <pic:blipFill>
                    <a:blip r:embed="rId16"/>
                    <a:stretch>
                      <a:fillRect/>
                    </a:stretch>
                  </pic:blipFill>
                  <pic:spPr>
                    <a:xfrm>
                      <a:off x="0" y="0"/>
                      <a:ext cx="3439005" cy="1771897"/>
                    </a:xfrm>
                    <a:prstGeom prst="rect">
                      <a:avLst/>
                    </a:prstGeom>
                  </pic:spPr>
                </pic:pic>
              </a:graphicData>
            </a:graphic>
          </wp:inline>
        </w:drawing>
      </w:r>
    </w:p>
    <w:p w14:paraId="58E073A1" w14:textId="6CB622E0" w:rsidR="00DB6D64" w:rsidRDefault="00CC0C57" w:rsidP="00DB6D64">
      <w:pPr>
        <w:numPr>
          <w:ilvl w:val="0"/>
          <w:numId w:val="14"/>
        </w:numPr>
      </w:pPr>
      <w:proofErr w:type="spellStart"/>
      <w:r w:rsidRPr="00CC0C57">
        <w:t>Zyxel</w:t>
      </w:r>
      <w:proofErr w:type="spellEnd"/>
      <w:r>
        <w:t xml:space="preserve"> USG FLEX 500</w:t>
      </w:r>
    </w:p>
    <w:p w14:paraId="51DC396F" w14:textId="77777777" w:rsidR="00DB6D64" w:rsidRPr="001361B7" w:rsidRDefault="00DB6D64" w:rsidP="00DB6D64">
      <w:pPr>
        <w:pStyle w:val="NormalWeb"/>
        <w:jc w:val="center"/>
        <w:rPr>
          <w:rFonts w:asciiTheme="minorHAnsi" w:hAnsiTheme="minorHAnsi" w:cstheme="minorHAnsi"/>
          <w:sz w:val="22"/>
          <w:szCs w:val="22"/>
        </w:rPr>
      </w:pPr>
      <w:r w:rsidRPr="001361B7">
        <w:rPr>
          <w:rFonts w:asciiTheme="minorHAnsi" w:hAnsiTheme="minorHAnsi" w:cstheme="minorHAnsi"/>
          <w:noProof/>
          <w:sz w:val="22"/>
          <w:szCs w:val="22"/>
        </w:rPr>
        <w:drawing>
          <wp:inline distT="0" distB="0" distL="0" distR="0" wp14:anchorId="08942720" wp14:editId="36ADBB43">
            <wp:extent cx="3439005" cy="1476581"/>
            <wp:effectExtent l="0" t="0" r="9525" b="9525"/>
            <wp:docPr id="614136515" name="Image 1" descr="Une image contenant texte, Polic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136515" name="Image 1" descr="Une image contenant texte, Police, capture d’écran&#10;&#10;Le contenu généré par l’IA peut être incorrect."/>
                    <pic:cNvPicPr/>
                  </pic:nvPicPr>
                  <pic:blipFill>
                    <a:blip r:embed="rId17"/>
                    <a:stretch>
                      <a:fillRect/>
                    </a:stretch>
                  </pic:blipFill>
                  <pic:spPr>
                    <a:xfrm>
                      <a:off x="0" y="0"/>
                      <a:ext cx="3439005" cy="1476581"/>
                    </a:xfrm>
                    <a:prstGeom prst="rect">
                      <a:avLst/>
                    </a:prstGeom>
                  </pic:spPr>
                </pic:pic>
              </a:graphicData>
            </a:graphic>
          </wp:inline>
        </w:drawing>
      </w:r>
    </w:p>
    <w:p w14:paraId="5E6FD026" w14:textId="07A91EF1" w:rsidR="002B72E5" w:rsidRDefault="00CC0C57">
      <w:r>
        <w:t xml:space="preserve">Configuration du NAT </w:t>
      </w:r>
      <w:r w:rsidR="00DB6D64">
        <w:t>(</w:t>
      </w:r>
      <w:r>
        <w:t xml:space="preserve">sans oublier de désactiver le NAT par défaut du </w:t>
      </w:r>
      <w:proofErr w:type="spellStart"/>
      <w:r>
        <w:t>Zyxel</w:t>
      </w:r>
      <w:proofErr w:type="spellEnd"/>
      <w:r w:rsidR="00DB6D64">
        <w:t>)</w:t>
      </w:r>
      <w:r w:rsidR="00961D40">
        <w:t> :</w:t>
      </w:r>
    </w:p>
    <w:p w14:paraId="661FFD6F" w14:textId="7FAADEDD" w:rsidR="00961D40" w:rsidRDefault="00DB6D64" w:rsidP="00DB6D64">
      <w:pPr>
        <w:jc w:val="center"/>
      </w:pPr>
      <w:r w:rsidRPr="00DB6D64">
        <w:rPr>
          <w:noProof/>
          <w:lang w:eastAsia="fr-FR"/>
        </w:rPr>
        <w:drawing>
          <wp:inline distT="0" distB="0" distL="0" distR="0" wp14:anchorId="5934AE3C" wp14:editId="2690CA49">
            <wp:extent cx="5760720" cy="702310"/>
            <wp:effectExtent l="0" t="0" r="0" b="2540"/>
            <wp:docPr id="1735714293"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714293" name="Image 1" descr="Une image contenant texte, capture d’écran, Police&#10;&#10;Le contenu généré par l’IA peut être incorrect."/>
                    <pic:cNvPicPr/>
                  </pic:nvPicPr>
                  <pic:blipFill>
                    <a:blip r:embed="rId18"/>
                    <a:stretch>
                      <a:fillRect/>
                    </a:stretch>
                  </pic:blipFill>
                  <pic:spPr>
                    <a:xfrm>
                      <a:off x="0" y="0"/>
                      <a:ext cx="5760720" cy="702310"/>
                    </a:xfrm>
                    <a:prstGeom prst="rect">
                      <a:avLst/>
                    </a:prstGeom>
                  </pic:spPr>
                </pic:pic>
              </a:graphicData>
            </a:graphic>
          </wp:inline>
        </w:drawing>
      </w:r>
    </w:p>
    <w:p w14:paraId="5972664C" w14:textId="0C97F406" w:rsidR="00DB6D64" w:rsidRDefault="00DB6D64" w:rsidP="00DB6D64">
      <w:pPr>
        <w:jc w:val="center"/>
      </w:pPr>
      <w:r w:rsidRPr="00DB6D64">
        <w:rPr>
          <w:noProof/>
          <w:lang w:eastAsia="fr-FR"/>
        </w:rPr>
        <w:drawing>
          <wp:inline distT="0" distB="0" distL="0" distR="0" wp14:anchorId="3C793317" wp14:editId="10A9D9F1">
            <wp:extent cx="4172532" cy="257211"/>
            <wp:effectExtent l="0" t="0" r="0" b="9525"/>
            <wp:docPr id="1753085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8525" name=""/>
                    <pic:cNvPicPr/>
                  </pic:nvPicPr>
                  <pic:blipFill>
                    <a:blip r:embed="rId19"/>
                    <a:stretch>
                      <a:fillRect/>
                    </a:stretch>
                  </pic:blipFill>
                  <pic:spPr>
                    <a:xfrm>
                      <a:off x="0" y="0"/>
                      <a:ext cx="4172532" cy="257211"/>
                    </a:xfrm>
                    <a:prstGeom prst="rect">
                      <a:avLst/>
                    </a:prstGeom>
                  </pic:spPr>
                </pic:pic>
              </a:graphicData>
            </a:graphic>
          </wp:inline>
        </w:drawing>
      </w:r>
    </w:p>
    <w:p w14:paraId="68288A9F" w14:textId="77777777" w:rsidR="00961D40" w:rsidRDefault="00961D40"/>
    <w:p w14:paraId="1D26834B" w14:textId="77777777" w:rsidR="00DB6D64" w:rsidRDefault="00DB6D64"/>
    <w:p w14:paraId="12BE8FBB" w14:textId="77777777" w:rsidR="00DB6D64" w:rsidRDefault="00DB6D64"/>
    <w:p w14:paraId="18AC6CA6" w14:textId="77777777" w:rsidR="00961D40" w:rsidRDefault="00961D40"/>
    <w:p w14:paraId="07FE5041" w14:textId="1A39C7AF" w:rsidR="002B72E5" w:rsidRPr="002B72E5" w:rsidRDefault="00B21CE3" w:rsidP="002B72E5">
      <w:pPr>
        <w:pStyle w:val="Paragraphedeliste"/>
        <w:numPr>
          <w:ilvl w:val="0"/>
          <w:numId w:val="4"/>
        </w:numPr>
        <w:rPr>
          <w:b/>
          <w:bCs/>
        </w:rPr>
      </w:pPr>
      <w:r w:rsidRPr="00B21CE3">
        <w:rPr>
          <w:b/>
          <w:bCs/>
        </w:rPr>
        <w:lastRenderedPageBreak/>
        <w:t xml:space="preserve">A5 : </w:t>
      </w:r>
      <w:r w:rsidR="00DD18CC" w:rsidRPr="00DD18CC">
        <w:rPr>
          <w:b/>
          <w:bCs/>
        </w:rPr>
        <w:t>Administration distante</w:t>
      </w:r>
    </w:p>
    <w:p w14:paraId="45428D6F" w14:textId="77777777" w:rsidR="00A024E9" w:rsidRDefault="00A024E9" w:rsidP="002B72E5">
      <w:pPr>
        <w:pStyle w:val="Paragraphedeliste"/>
        <w:ind w:left="1080"/>
        <w:rPr>
          <w:b/>
          <w:bCs/>
        </w:rPr>
      </w:pPr>
    </w:p>
    <w:p w14:paraId="63336CB1" w14:textId="77777777" w:rsidR="003A393F" w:rsidRDefault="00790767" w:rsidP="003A393F">
      <w:r w:rsidRPr="00790767">
        <w:t xml:space="preserve">Activation de la </w:t>
      </w:r>
      <w:r w:rsidRPr="00790767">
        <w:rPr>
          <w:b/>
          <w:bCs/>
        </w:rPr>
        <w:t>connexion Telnet</w:t>
      </w:r>
      <w:r w:rsidRPr="00790767">
        <w:t xml:space="preserve"> </w:t>
      </w:r>
      <w:r>
        <w:t xml:space="preserve">(SSH est plus sécurisé mais on ne l’utilisera pas pour l’instant car c’est telnet qui a été demandé) </w:t>
      </w:r>
      <w:r w:rsidRPr="00790767">
        <w:t>sur tous les équipements :</w:t>
      </w:r>
    </w:p>
    <w:p w14:paraId="0580D183" w14:textId="4C122187" w:rsidR="003A393F" w:rsidRDefault="00DB6D64" w:rsidP="005C3D60">
      <w:pPr>
        <w:jc w:val="center"/>
      </w:pPr>
      <w:r w:rsidRPr="00DB6D64">
        <w:rPr>
          <w:noProof/>
          <w:lang w:eastAsia="fr-FR"/>
        </w:rPr>
        <w:drawing>
          <wp:inline distT="0" distB="0" distL="0" distR="0" wp14:anchorId="6E9D10AE" wp14:editId="0292D339">
            <wp:extent cx="2362530" cy="647790"/>
            <wp:effectExtent l="0" t="0" r="0" b="0"/>
            <wp:docPr id="790170624" name="Image 1" descr="Une image contenant Police, texte, capture d’écran, typograph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170624" name="Image 1" descr="Une image contenant Police, texte, capture d’écran, typographie&#10;&#10;Le contenu généré par l’IA peut être incorrect."/>
                    <pic:cNvPicPr/>
                  </pic:nvPicPr>
                  <pic:blipFill>
                    <a:blip r:embed="rId20"/>
                    <a:stretch>
                      <a:fillRect/>
                    </a:stretch>
                  </pic:blipFill>
                  <pic:spPr>
                    <a:xfrm>
                      <a:off x="0" y="0"/>
                      <a:ext cx="2362530" cy="647790"/>
                    </a:xfrm>
                    <a:prstGeom prst="rect">
                      <a:avLst/>
                    </a:prstGeom>
                  </pic:spPr>
                </pic:pic>
              </a:graphicData>
            </a:graphic>
          </wp:inline>
        </w:drawing>
      </w:r>
    </w:p>
    <w:p w14:paraId="74D6768A" w14:textId="3410AD55" w:rsidR="003A393F" w:rsidRDefault="003A393F" w:rsidP="003A393F">
      <w:r w:rsidRPr="003A393F">
        <w:t xml:space="preserve">Création d’un </w:t>
      </w:r>
      <w:r w:rsidRPr="003A393F">
        <w:rPr>
          <w:b/>
          <w:bCs/>
        </w:rPr>
        <w:t>compte administrateur local</w:t>
      </w:r>
      <w:r w:rsidRPr="003A393F">
        <w:t xml:space="preserve"> (login/mot de passe)</w:t>
      </w:r>
      <w:r>
        <w:t> sur chacun des équipements :</w:t>
      </w:r>
    </w:p>
    <w:p w14:paraId="067E0C0D" w14:textId="160075AE" w:rsidR="003A393F" w:rsidRPr="00790767" w:rsidRDefault="00DB6D64" w:rsidP="005C3D60">
      <w:pPr>
        <w:jc w:val="center"/>
      </w:pPr>
      <w:r w:rsidRPr="00DB6D64">
        <w:rPr>
          <w:noProof/>
          <w:lang w:eastAsia="fr-FR"/>
        </w:rPr>
        <w:drawing>
          <wp:inline distT="0" distB="0" distL="0" distR="0" wp14:anchorId="2AAF4537" wp14:editId="20FF20E1">
            <wp:extent cx="5372850" cy="276264"/>
            <wp:effectExtent l="0" t="0" r="0" b="9525"/>
            <wp:docPr id="9353573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357337" name=""/>
                    <pic:cNvPicPr/>
                  </pic:nvPicPr>
                  <pic:blipFill>
                    <a:blip r:embed="rId21"/>
                    <a:stretch>
                      <a:fillRect/>
                    </a:stretch>
                  </pic:blipFill>
                  <pic:spPr>
                    <a:xfrm>
                      <a:off x="0" y="0"/>
                      <a:ext cx="5372850" cy="276264"/>
                    </a:xfrm>
                    <a:prstGeom prst="rect">
                      <a:avLst/>
                    </a:prstGeom>
                  </pic:spPr>
                </pic:pic>
              </a:graphicData>
            </a:graphic>
          </wp:inline>
        </w:drawing>
      </w:r>
    </w:p>
    <w:p w14:paraId="0C2616F3" w14:textId="797C7639" w:rsidR="00A024E9" w:rsidRPr="00A024E9" w:rsidRDefault="00A024E9" w:rsidP="00A024E9">
      <w:pPr>
        <w:rPr>
          <w:b/>
          <w:bCs/>
        </w:rPr>
      </w:pPr>
    </w:p>
    <w:p w14:paraId="4CF71541" w14:textId="77777777" w:rsidR="002B72E5" w:rsidRDefault="002B72E5" w:rsidP="002B72E5">
      <w:pPr>
        <w:pStyle w:val="Paragraphedeliste"/>
        <w:ind w:left="1080"/>
        <w:rPr>
          <w:b/>
          <w:bCs/>
        </w:rPr>
      </w:pPr>
    </w:p>
    <w:p w14:paraId="7F16B3F5" w14:textId="2BA34B8F" w:rsidR="00E70421" w:rsidRDefault="00E70421" w:rsidP="00E70421">
      <w:pPr>
        <w:pStyle w:val="Paragraphedeliste"/>
        <w:numPr>
          <w:ilvl w:val="0"/>
          <w:numId w:val="4"/>
        </w:numPr>
        <w:rPr>
          <w:b/>
          <w:bCs/>
        </w:rPr>
      </w:pPr>
      <w:r w:rsidRPr="00E70421">
        <w:rPr>
          <w:b/>
          <w:bCs/>
        </w:rPr>
        <w:t>A6 :</w:t>
      </w:r>
      <w:r w:rsidR="00DD18CC" w:rsidRPr="00DD18CC">
        <w:t xml:space="preserve"> </w:t>
      </w:r>
      <w:r w:rsidR="00DD18CC" w:rsidRPr="00DD18CC">
        <w:rPr>
          <w:b/>
          <w:bCs/>
        </w:rPr>
        <w:t>Sauvegarde automatisée des configurations</w:t>
      </w:r>
    </w:p>
    <w:p w14:paraId="0D000ACB" w14:textId="1E624F30" w:rsidR="002B72E5" w:rsidRDefault="002B72E5" w:rsidP="002B72E5"/>
    <w:p w14:paraId="394421AB" w14:textId="45D2E8B6" w:rsidR="0093523B" w:rsidRDefault="0093523B" w:rsidP="0093523B">
      <w:r w:rsidRPr="0093523B">
        <w:t xml:space="preserve">Installation et configuration du </w:t>
      </w:r>
      <w:r w:rsidRPr="0093523B">
        <w:rPr>
          <w:b/>
          <w:bCs/>
        </w:rPr>
        <w:t>serveur TFTP</w:t>
      </w:r>
      <w:r w:rsidR="00DB6D64">
        <w:t xml:space="preserve"> en utilisant tftpd64 Service Edition </w:t>
      </w:r>
      <w:r>
        <w:t>:</w:t>
      </w:r>
    </w:p>
    <w:p w14:paraId="677281B8" w14:textId="4ECB403D" w:rsidR="0093523B" w:rsidRPr="0093523B" w:rsidRDefault="00E46BE8" w:rsidP="005C3D60">
      <w:pPr>
        <w:jc w:val="center"/>
      </w:pPr>
      <w:r>
        <w:rPr>
          <w:noProof/>
          <w:lang w:eastAsia="fr-FR"/>
        </w:rPr>
        <w:drawing>
          <wp:inline distT="0" distB="0" distL="0" distR="0" wp14:anchorId="77EA805B" wp14:editId="666C4F15">
            <wp:extent cx="3680460" cy="3162300"/>
            <wp:effectExtent l="0" t="0" r="0" b="0"/>
            <wp:docPr id="1261249862" name="Image 5" descr="Une image contenant texte, capture d’écran, affichag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249862" name="Image 5" descr="Une image contenant texte, capture d’écran, affichage, nombre&#10;&#10;Le contenu généré par l’IA peut êtr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80460" cy="3162300"/>
                    </a:xfrm>
                    <a:prstGeom prst="rect">
                      <a:avLst/>
                    </a:prstGeom>
                    <a:noFill/>
                    <a:ln>
                      <a:noFill/>
                    </a:ln>
                  </pic:spPr>
                </pic:pic>
              </a:graphicData>
            </a:graphic>
          </wp:inline>
        </w:drawing>
      </w:r>
    </w:p>
    <w:p w14:paraId="05CC7D1C" w14:textId="04A9C116" w:rsidR="0093523B" w:rsidRPr="0093523B" w:rsidRDefault="0093523B" w:rsidP="0093523B">
      <w:r w:rsidRPr="0093523B">
        <w:t xml:space="preserve">Rédaction d’un </w:t>
      </w:r>
      <w:r w:rsidRPr="0093523B">
        <w:rPr>
          <w:b/>
          <w:bCs/>
        </w:rPr>
        <w:t>script PowerShell</w:t>
      </w:r>
      <w:r w:rsidRPr="0093523B">
        <w:t xml:space="preserve"> </w:t>
      </w:r>
      <w:r w:rsidR="00E46BE8">
        <w:t xml:space="preserve">dupliqué pour </w:t>
      </w:r>
      <w:proofErr w:type="spellStart"/>
      <w:r w:rsidR="00E46BE8">
        <w:t>chacuns</w:t>
      </w:r>
      <w:proofErr w:type="spellEnd"/>
      <w:r w:rsidR="00E46BE8">
        <w:t xml:space="preserve"> des équipements </w:t>
      </w:r>
      <w:r w:rsidRPr="0093523B">
        <w:t>permettant de :</w:t>
      </w:r>
    </w:p>
    <w:p w14:paraId="10E84270" w14:textId="77777777" w:rsidR="0093523B" w:rsidRPr="0093523B" w:rsidRDefault="0093523B" w:rsidP="0093523B">
      <w:pPr>
        <w:numPr>
          <w:ilvl w:val="0"/>
          <w:numId w:val="15"/>
        </w:numPr>
      </w:pPr>
      <w:r w:rsidRPr="0093523B">
        <w:t>Renommer les fichiers de sauvegarde avec la date du jour.</w:t>
      </w:r>
    </w:p>
    <w:p w14:paraId="39497D0F" w14:textId="77777777" w:rsidR="0093523B" w:rsidRDefault="0093523B" w:rsidP="0093523B">
      <w:pPr>
        <w:numPr>
          <w:ilvl w:val="0"/>
          <w:numId w:val="15"/>
        </w:numPr>
      </w:pPr>
      <w:r w:rsidRPr="0093523B">
        <w:t>Déplacer automatiquement les fichiers vers le répertoire de stockage.</w:t>
      </w:r>
    </w:p>
    <w:p w14:paraId="47001EE0" w14:textId="0F2ED520" w:rsidR="00E46BE8" w:rsidRDefault="00E46BE8" w:rsidP="0093523B">
      <w:r w:rsidRPr="00E46BE8">
        <w:rPr>
          <w:noProof/>
          <w:lang w:eastAsia="fr-FR"/>
        </w:rPr>
        <w:lastRenderedPageBreak/>
        <w:drawing>
          <wp:inline distT="0" distB="0" distL="0" distR="0" wp14:anchorId="197D9E76" wp14:editId="1B89430C">
            <wp:extent cx="5687219" cy="1771897"/>
            <wp:effectExtent l="0" t="0" r="8890" b="0"/>
            <wp:docPr id="369820121" name="Image 1" descr="Une image contenant texte, Police, capture d’écran,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20121" name="Image 1" descr="Une image contenant texte, Police, capture d’écran, blanc&#10;&#10;Le contenu généré par l’IA peut être incorrect."/>
                    <pic:cNvPicPr/>
                  </pic:nvPicPr>
                  <pic:blipFill>
                    <a:blip r:embed="rId23"/>
                    <a:stretch>
                      <a:fillRect/>
                    </a:stretch>
                  </pic:blipFill>
                  <pic:spPr>
                    <a:xfrm>
                      <a:off x="0" y="0"/>
                      <a:ext cx="5687219" cy="1771897"/>
                    </a:xfrm>
                    <a:prstGeom prst="rect">
                      <a:avLst/>
                    </a:prstGeom>
                  </pic:spPr>
                </pic:pic>
              </a:graphicData>
            </a:graphic>
          </wp:inline>
        </w:drawing>
      </w:r>
    </w:p>
    <w:p w14:paraId="721B64D3" w14:textId="0432292C" w:rsidR="00E46BE8" w:rsidRDefault="00E46BE8" w:rsidP="0093523B"/>
    <w:p w14:paraId="534F6F08" w14:textId="136220E1" w:rsidR="0093523B" w:rsidRPr="0093523B" w:rsidRDefault="00BC6D4C" w:rsidP="0093523B">
      <w:r>
        <w:rPr>
          <w:noProof/>
          <w:lang w:eastAsia="fr-FR"/>
        </w:rPr>
        <w:drawing>
          <wp:anchor distT="0" distB="0" distL="114300" distR="114300" simplePos="0" relativeHeight="251661312" behindDoc="0" locked="0" layoutInCell="1" allowOverlap="1" wp14:anchorId="70AB9165" wp14:editId="178848FA">
            <wp:simplePos x="0" y="0"/>
            <wp:positionH relativeFrom="column">
              <wp:posOffset>-76835</wp:posOffset>
            </wp:positionH>
            <wp:positionV relativeFrom="paragraph">
              <wp:posOffset>250190</wp:posOffset>
            </wp:positionV>
            <wp:extent cx="6042660" cy="158963"/>
            <wp:effectExtent l="0" t="0" r="0" b="0"/>
            <wp:wrapNone/>
            <wp:docPr id="33247370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42660" cy="1589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523B" w:rsidRPr="0093523B">
        <w:t xml:space="preserve">Création d’une </w:t>
      </w:r>
      <w:r w:rsidR="0093523B" w:rsidRPr="0093523B">
        <w:rPr>
          <w:b/>
          <w:bCs/>
        </w:rPr>
        <w:t>tâche planifiée Windows</w:t>
      </w:r>
      <w:r w:rsidR="0093523B" w:rsidRPr="0093523B">
        <w:t xml:space="preserve"> exécutée </w:t>
      </w:r>
      <w:r w:rsidR="006C237A">
        <w:t xml:space="preserve">tous les jours </w:t>
      </w:r>
      <w:r w:rsidR="0093523B" w:rsidRPr="0093523B">
        <w:t>:</w:t>
      </w:r>
    </w:p>
    <w:p w14:paraId="39219669" w14:textId="61AF4DB9" w:rsidR="0093523B" w:rsidRPr="0093523B" w:rsidRDefault="0093523B" w:rsidP="0093523B"/>
    <w:p w14:paraId="58713D47" w14:textId="6D3B2212" w:rsidR="0093523B" w:rsidRPr="0093523B" w:rsidRDefault="0093523B" w:rsidP="0093523B">
      <w:r w:rsidRPr="0093523B">
        <w:t xml:space="preserve">Configuration des </w:t>
      </w:r>
      <w:r w:rsidRPr="0093523B">
        <w:rPr>
          <w:b/>
          <w:bCs/>
        </w:rPr>
        <w:t>envois TFTP automatiques</w:t>
      </w:r>
      <w:r w:rsidRPr="0093523B">
        <w:t xml:space="preserve"> </w:t>
      </w:r>
      <w:r w:rsidR="006C237A">
        <w:t>depuis</w:t>
      </w:r>
      <w:r w:rsidRPr="0093523B">
        <w:t xml:space="preserve"> chaque switch et routeur.</w:t>
      </w:r>
    </w:p>
    <w:p w14:paraId="5B8FAF34" w14:textId="06645E03" w:rsidR="008F2EC9" w:rsidRDefault="001713D5" w:rsidP="002B72E5">
      <w:r w:rsidRPr="001713D5">
        <w:rPr>
          <w:noProof/>
          <w:lang w:eastAsia="fr-FR"/>
        </w:rPr>
        <w:drawing>
          <wp:inline distT="0" distB="0" distL="0" distR="0" wp14:anchorId="53774107" wp14:editId="0988BA9F">
            <wp:extent cx="5760720" cy="1013460"/>
            <wp:effectExtent l="0" t="0" r="0" b="0"/>
            <wp:docPr id="1891816628"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816628" name="Image 1" descr="Une image contenant texte, capture d’écran, Police&#10;&#10;Le contenu généré par l’IA peut être incorrect."/>
                    <pic:cNvPicPr/>
                  </pic:nvPicPr>
                  <pic:blipFill>
                    <a:blip r:embed="rId25"/>
                    <a:stretch>
                      <a:fillRect/>
                    </a:stretch>
                  </pic:blipFill>
                  <pic:spPr>
                    <a:xfrm>
                      <a:off x="0" y="0"/>
                      <a:ext cx="5760720" cy="1013460"/>
                    </a:xfrm>
                    <a:prstGeom prst="rect">
                      <a:avLst/>
                    </a:prstGeom>
                  </pic:spPr>
                </pic:pic>
              </a:graphicData>
            </a:graphic>
          </wp:inline>
        </w:drawing>
      </w:r>
    </w:p>
    <w:p w14:paraId="1A3306C1" w14:textId="27D097F9" w:rsidR="001713D5" w:rsidRDefault="001713D5" w:rsidP="002B72E5">
      <w:r w:rsidRPr="001713D5">
        <w:rPr>
          <w:noProof/>
          <w:lang w:eastAsia="fr-FR"/>
        </w:rPr>
        <w:drawing>
          <wp:inline distT="0" distB="0" distL="0" distR="0" wp14:anchorId="0862F677" wp14:editId="1F66A2B0">
            <wp:extent cx="5744377" cy="1095528"/>
            <wp:effectExtent l="0" t="0" r="8890" b="9525"/>
            <wp:docPr id="1463098255"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98255" name="Image 1" descr="Une image contenant texte, capture d’écran, Police, ligne&#10;&#10;Le contenu généré par l’IA peut être incorrect."/>
                    <pic:cNvPicPr/>
                  </pic:nvPicPr>
                  <pic:blipFill>
                    <a:blip r:embed="rId26"/>
                    <a:stretch>
                      <a:fillRect/>
                    </a:stretch>
                  </pic:blipFill>
                  <pic:spPr>
                    <a:xfrm>
                      <a:off x="0" y="0"/>
                      <a:ext cx="5744377" cy="1095528"/>
                    </a:xfrm>
                    <a:prstGeom prst="rect">
                      <a:avLst/>
                    </a:prstGeom>
                  </pic:spPr>
                </pic:pic>
              </a:graphicData>
            </a:graphic>
          </wp:inline>
        </w:drawing>
      </w:r>
    </w:p>
    <w:p w14:paraId="3CDDADF0" w14:textId="0EE58545" w:rsidR="001713D5" w:rsidRDefault="001713D5" w:rsidP="002B72E5">
      <w:r w:rsidRPr="001713D5">
        <w:rPr>
          <w:noProof/>
          <w:lang w:eastAsia="fr-FR"/>
        </w:rPr>
        <w:drawing>
          <wp:inline distT="0" distB="0" distL="0" distR="0" wp14:anchorId="16366B48" wp14:editId="67FF2062">
            <wp:extent cx="5760720" cy="1020445"/>
            <wp:effectExtent l="0" t="0" r="0" b="8255"/>
            <wp:docPr id="297627561"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27561" name="Image 1" descr="Une image contenant texte, capture d’écran, Police&#10;&#10;Le contenu généré par l’IA peut être incorrect."/>
                    <pic:cNvPicPr/>
                  </pic:nvPicPr>
                  <pic:blipFill>
                    <a:blip r:embed="rId27"/>
                    <a:stretch>
                      <a:fillRect/>
                    </a:stretch>
                  </pic:blipFill>
                  <pic:spPr>
                    <a:xfrm>
                      <a:off x="0" y="0"/>
                      <a:ext cx="5760720" cy="1020445"/>
                    </a:xfrm>
                    <a:prstGeom prst="rect">
                      <a:avLst/>
                    </a:prstGeom>
                  </pic:spPr>
                </pic:pic>
              </a:graphicData>
            </a:graphic>
          </wp:inline>
        </w:drawing>
      </w:r>
    </w:p>
    <w:p w14:paraId="0E016EAA" w14:textId="3F7A2936" w:rsidR="001713D5" w:rsidRDefault="001713D5" w:rsidP="002B72E5">
      <w:r w:rsidRPr="001713D5">
        <w:rPr>
          <w:noProof/>
          <w:lang w:eastAsia="fr-FR"/>
        </w:rPr>
        <w:lastRenderedPageBreak/>
        <w:drawing>
          <wp:inline distT="0" distB="0" distL="0" distR="0" wp14:anchorId="6BA4BE9C" wp14:editId="5ABD2AC5">
            <wp:extent cx="5760720" cy="1243330"/>
            <wp:effectExtent l="0" t="0" r="0" b="0"/>
            <wp:docPr id="2127702162"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702162" name="Image 1" descr="Une image contenant texte, capture d’écran, Police&#10;&#10;Le contenu généré par l’IA peut être incorrect."/>
                    <pic:cNvPicPr/>
                  </pic:nvPicPr>
                  <pic:blipFill>
                    <a:blip r:embed="rId28"/>
                    <a:stretch>
                      <a:fillRect/>
                    </a:stretch>
                  </pic:blipFill>
                  <pic:spPr>
                    <a:xfrm>
                      <a:off x="0" y="0"/>
                      <a:ext cx="5760720" cy="1243330"/>
                    </a:xfrm>
                    <a:prstGeom prst="rect">
                      <a:avLst/>
                    </a:prstGeom>
                  </pic:spPr>
                </pic:pic>
              </a:graphicData>
            </a:graphic>
          </wp:inline>
        </w:drawing>
      </w:r>
      <w:r>
        <w:br/>
      </w:r>
      <w:r w:rsidRPr="001713D5">
        <w:rPr>
          <w:noProof/>
          <w:lang w:eastAsia="fr-FR"/>
        </w:rPr>
        <w:drawing>
          <wp:inline distT="0" distB="0" distL="0" distR="0" wp14:anchorId="4C8BD5C8" wp14:editId="16C84849">
            <wp:extent cx="5760720" cy="1220470"/>
            <wp:effectExtent l="0" t="0" r="0" b="0"/>
            <wp:docPr id="534599770" name="Image 1" descr="Une image contenant texte, capture d’écran, Polic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99770" name="Image 1" descr="Une image contenant texte, capture d’écran, Police&#10;&#10;Le contenu généré par l’IA peut être incorrect."/>
                    <pic:cNvPicPr/>
                  </pic:nvPicPr>
                  <pic:blipFill>
                    <a:blip r:embed="rId29"/>
                    <a:stretch>
                      <a:fillRect/>
                    </a:stretch>
                  </pic:blipFill>
                  <pic:spPr>
                    <a:xfrm>
                      <a:off x="0" y="0"/>
                      <a:ext cx="5760720" cy="1220470"/>
                    </a:xfrm>
                    <a:prstGeom prst="rect">
                      <a:avLst/>
                    </a:prstGeom>
                  </pic:spPr>
                </pic:pic>
              </a:graphicData>
            </a:graphic>
          </wp:inline>
        </w:drawing>
      </w:r>
    </w:p>
    <w:p w14:paraId="6D5847D3" w14:textId="6F8CEC59" w:rsidR="001713D5" w:rsidRPr="002B72E5" w:rsidRDefault="001713D5" w:rsidP="002B72E5">
      <w:r w:rsidRPr="001713D5">
        <w:rPr>
          <w:noProof/>
          <w:lang w:eastAsia="fr-FR"/>
        </w:rPr>
        <w:drawing>
          <wp:inline distT="0" distB="0" distL="0" distR="0" wp14:anchorId="0C54038D" wp14:editId="0ABBB589">
            <wp:extent cx="5760720" cy="1038225"/>
            <wp:effectExtent l="0" t="0" r="0" b="9525"/>
            <wp:docPr id="1630957447"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957447" name="Image 1" descr="Une image contenant texte, capture d’écran, Police, ligne&#10;&#10;Le contenu généré par l’IA peut être incorrect."/>
                    <pic:cNvPicPr/>
                  </pic:nvPicPr>
                  <pic:blipFill>
                    <a:blip r:embed="rId30"/>
                    <a:stretch>
                      <a:fillRect/>
                    </a:stretch>
                  </pic:blipFill>
                  <pic:spPr>
                    <a:xfrm>
                      <a:off x="0" y="0"/>
                      <a:ext cx="5760720" cy="1038225"/>
                    </a:xfrm>
                    <a:prstGeom prst="rect">
                      <a:avLst/>
                    </a:prstGeom>
                  </pic:spPr>
                </pic:pic>
              </a:graphicData>
            </a:graphic>
          </wp:inline>
        </w:drawing>
      </w:r>
    </w:p>
    <w:p w14:paraId="5ED09B2B" w14:textId="16287A38" w:rsidR="0020766E" w:rsidRDefault="0020766E" w:rsidP="0020766E"/>
    <w:p w14:paraId="092D08F7" w14:textId="06E08FDB" w:rsidR="00047F8A" w:rsidRDefault="0020766E" w:rsidP="00DD18CC">
      <w:pPr>
        <w:pStyle w:val="Paragraphedeliste"/>
        <w:numPr>
          <w:ilvl w:val="0"/>
          <w:numId w:val="4"/>
        </w:numPr>
        <w:rPr>
          <w:b/>
          <w:bCs/>
        </w:rPr>
      </w:pPr>
      <w:r w:rsidRPr="0020766E">
        <w:rPr>
          <w:b/>
          <w:bCs/>
        </w:rPr>
        <w:t>A</w:t>
      </w:r>
      <w:r w:rsidR="0093523B">
        <w:rPr>
          <w:b/>
          <w:bCs/>
        </w:rPr>
        <w:t>7</w:t>
      </w:r>
      <w:r w:rsidRPr="0020766E">
        <w:rPr>
          <w:b/>
          <w:bCs/>
        </w:rPr>
        <w:t xml:space="preserve"> : </w:t>
      </w:r>
      <w:r w:rsidR="00DD18CC" w:rsidRPr="00DD18CC">
        <w:rPr>
          <w:b/>
          <w:bCs/>
        </w:rPr>
        <w:t>Validation finale</w:t>
      </w:r>
    </w:p>
    <w:p w14:paraId="18BE7599" w14:textId="517E169C" w:rsidR="00047F8A" w:rsidRPr="0093523B" w:rsidRDefault="0093523B" w:rsidP="0093523B">
      <w:pPr>
        <w:rPr>
          <w:b/>
          <w:bCs/>
          <w:color w:val="EE0000"/>
        </w:rPr>
      </w:pPr>
      <w:r w:rsidRPr="0093523B">
        <w:rPr>
          <w:b/>
          <w:bCs/>
          <w:color w:val="EE0000"/>
        </w:rPr>
        <w:t>Document/fiche des tests disponible sur le portfolio</w:t>
      </w:r>
    </w:p>
    <w:p w14:paraId="4688CCFE" w14:textId="33020E7C" w:rsidR="00047F8A" w:rsidRPr="00DD18CC" w:rsidRDefault="00047F8A" w:rsidP="00DD18CC">
      <w:pPr>
        <w:rPr>
          <w:b/>
          <w:bCs/>
        </w:rPr>
      </w:pPr>
    </w:p>
    <w:sectPr w:rsidR="00047F8A" w:rsidRPr="00DD18CC"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egoe UI">
    <w:altName w:val="Sylfaen"/>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074A6"/>
    <w:multiLevelType w:val="multilevel"/>
    <w:tmpl w:val="B3126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B6E4D"/>
    <w:multiLevelType w:val="multilevel"/>
    <w:tmpl w:val="8DD49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7412C"/>
    <w:multiLevelType w:val="multilevel"/>
    <w:tmpl w:val="02B8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513E54"/>
    <w:multiLevelType w:val="multilevel"/>
    <w:tmpl w:val="BAB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3E17D66"/>
    <w:multiLevelType w:val="multilevel"/>
    <w:tmpl w:val="0AB0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76852"/>
    <w:multiLevelType w:val="multilevel"/>
    <w:tmpl w:val="BFCA32E0"/>
    <w:lvl w:ilvl="0">
      <w:start w:val="1"/>
      <w:numFmt w:val="bullet"/>
      <w:lvlText w:val=""/>
      <w:lvlJc w:val="left"/>
      <w:pPr>
        <w:tabs>
          <w:tab w:val="num" w:pos="2484"/>
        </w:tabs>
        <w:ind w:left="2484" w:hanging="360"/>
      </w:pPr>
      <w:rPr>
        <w:rFonts w:ascii="Symbol" w:hAnsi="Symbol" w:hint="default"/>
        <w:sz w:val="20"/>
      </w:rPr>
    </w:lvl>
    <w:lvl w:ilvl="1" w:tentative="1">
      <w:start w:val="1"/>
      <w:numFmt w:val="bullet"/>
      <w:lvlText w:val="o"/>
      <w:lvlJc w:val="left"/>
      <w:pPr>
        <w:tabs>
          <w:tab w:val="num" w:pos="3204"/>
        </w:tabs>
        <w:ind w:left="3204" w:hanging="360"/>
      </w:pPr>
      <w:rPr>
        <w:rFonts w:ascii="Courier New" w:hAnsi="Courier New" w:hint="default"/>
        <w:sz w:val="20"/>
      </w:rPr>
    </w:lvl>
    <w:lvl w:ilvl="2" w:tentative="1">
      <w:start w:val="1"/>
      <w:numFmt w:val="bullet"/>
      <w:lvlText w:val=""/>
      <w:lvlJc w:val="left"/>
      <w:pPr>
        <w:tabs>
          <w:tab w:val="num" w:pos="3924"/>
        </w:tabs>
        <w:ind w:left="3924" w:hanging="360"/>
      </w:pPr>
      <w:rPr>
        <w:rFonts w:ascii="Wingdings" w:hAnsi="Wingdings" w:hint="default"/>
        <w:sz w:val="20"/>
      </w:rPr>
    </w:lvl>
    <w:lvl w:ilvl="3" w:tentative="1">
      <w:start w:val="1"/>
      <w:numFmt w:val="bullet"/>
      <w:lvlText w:val=""/>
      <w:lvlJc w:val="left"/>
      <w:pPr>
        <w:tabs>
          <w:tab w:val="num" w:pos="4644"/>
        </w:tabs>
        <w:ind w:left="4644" w:hanging="360"/>
      </w:pPr>
      <w:rPr>
        <w:rFonts w:ascii="Wingdings" w:hAnsi="Wingdings" w:hint="default"/>
        <w:sz w:val="20"/>
      </w:rPr>
    </w:lvl>
    <w:lvl w:ilvl="4" w:tentative="1">
      <w:start w:val="1"/>
      <w:numFmt w:val="bullet"/>
      <w:lvlText w:val=""/>
      <w:lvlJc w:val="left"/>
      <w:pPr>
        <w:tabs>
          <w:tab w:val="num" w:pos="5364"/>
        </w:tabs>
        <w:ind w:left="5364" w:hanging="360"/>
      </w:pPr>
      <w:rPr>
        <w:rFonts w:ascii="Wingdings" w:hAnsi="Wingdings" w:hint="default"/>
        <w:sz w:val="20"/>
      </w:rPr>
    </w:lvl>
    <w:lvl w:ilvl="5" w:tentative="1">
      <w:start w:val="1"/>
      <w:numFmt w:val="bullet"/>
      <w:lvlText w:val=""/>
      <w:lvlJc w:val="left"/>
      <w:pPr>
        <w:tabs>
          <w:tab w:val="num" w:pos="6084"/>
        </w:tabs>
        <w:ind w:left="6084" w:hanging="360"/>
      </w:pPr>
      <w:rPr>
        <w:rFonts w:ascii="Wingdings" w:hAnsi="Wingdings" w:hint="default"/>
        <w:sz w:val="20"/>
      </w:rPr>
    </w:lvl>
    <w:lvl w:ilvl="6" w:tentative="1">
      <w:start w:val="1"/>
      <w:numFmt w:val="bullet"/>
      <w:lvlText w:val=""/>
      <w:lvlJc w:val="left"/>
      <w:pPr>
        <w:tabs>
          <w:tab w:val="num" w:pos="6804"/>
        </w:tabs>
        <w:ind w:left="6804" w:hanging="360"/>
      </w:pPr>
      <w:rPr>
        <w:rFonts w:ascii="Wingdings" w:hAnsi="Wingdings" w:hint="default"/>
        <w:sz w:val="20"/>
      </w:rPr>
    </w:lvl>
    <w:lvl w:ilvl="7" w:tentative="1">
      <w:start w:val="1"/>
      <w:numFmt w:val="bullet"/>
      <w:lvlText w:val=""/>
      <w:lvlJc w:val="left"/>
      <w:pPr>
        <w:tabs>
          <w:tab w:val="num" w:pos="7524"/>
        </w:tabs>
        <w:ind w:left="7524" w:hanging="360"/>
      </w:pPr>
      <w:rPr>
        <w:rFonts w:ascii="Wingdings" w:hAnsi="Wingdings" w:hint="default"/>
        <w:sz w:val="20"/>
      </w:rPr>
    </w:lvl>
    <w:lvl w:ilvl="8" w:tentative="1">
      <w:start w:val="1"/>
      <w:numFmt w:val="bullet"/>
      <w:lvlText w:val=""/>
      <w:lvlJc w:val="left"/>
      <w:pPr>
        <w:tabs>
          <w:tab w:val="num" w:pos="8244"/>
        </w:tabs>
        <w:ind w:left="8244" w:hanging="360"/>
      </w:pPr>
      <w:rPr>
        <w:rFonts w:ascii="Wingdings" w:hAnsi="Wingdings" w:hint="default"/>
        <w:sz w:val="20"/>
      </w:rPr>
    </w:lvl>
  </w:abstractNum>
  <w:abstractNum w:abstractNumId="7" w15:restartNumberingAfterBreak="0">
    <w:nsid w:val="38A54346"/>
    <w:multiLevelType w:val="hybridMultilevel"/>
    <w:tmpl w:val="02CCA7CE"/>
    <w:lvl w:ilvl="0" w:tplc="B43A9C56">
      <w:start w:val="7"/>
      <w:numFmt w:val="bullet"/>
      <w:lvlText w:val=""/>
      <w:lvlJc w:val="left"/>
      <w:pPr>
        <w:ind w:left="1080" w:hanging="360"/>
      </w:pPr>
      <w:rPr>
        <w:rFonts w:ascii="Wingdings" w:eastAsiaTheme="minorHAnsi" w:hAnsi="Wingdings"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8" w15:restartNumberingAfterBreak="0">
    <w:nsid w:val="42311E82"/>
    <w:multiLevelType w:val="multilevel"/>
    <w:tmpl w:val="2EF0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21659F"/>
    <w:multiLevelType w:val="multilevel"/>
    <w:tmpl w:val="90B60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A069AC"/>
    <w:multiLevelType w:val="hybridMultilevel"/>
    <w:tmpl w:val="8F5A00BE"/>
    <w:lvl w:ilvl="0" w:tplc="73DE94DE">
      <w:start w:val="7"/>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A3A2F1B"/>
    <w:multiLevelType w:val="multilevel"/>
    <w:tmpl w:val="DBC24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AB0A21"/>
    <w:multiLevelType w:val="hybridMultilevel"/>
    <w:tmpl w:val="8CC84A6A"/>
    <w:lvl w:ilvl="0" w:tplc="1AE62BC4">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 w15:restartNumberingAfterBreak="0">
    <w:nsid w:val="5C796A0D"/>
    <w:multiLevelType w:val="multilevel"/>
    <w:tmpl w:val="74FEC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8B1405"/>
    <w:multiLevelType w:val="multilevel"/>
    <w:tmpl w:val="8F565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6C5418"/>
    <w:multiLevelType w:val="multilevel"/>
    <w:tmpl w:val="2D80046A"/>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7D047CC"/>
    <w:multiLevelType w:val="multilevel"/>
    <w:tmpl w:val="585C5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10"/>
  </w:num>
  <w:num w:numId="4">
    <w:abstractNumId w:val="7"/>
  </w:num>
  <w:num w:numId="5">
    <w:abstractNumId w:val="11"/>
  </w:num>
  <w:num w:numId="6">
    <w:abstractNumId w:val="2"/>
  </w:num>
  <w:num w:numId="7">
    <w:abstractNumId w:val="3"/>
  </w:num>
  <w:num w:numId="8">
    <w:abstractNumId w:val="5"/>
  </w:num>
  <w:num w:numId="9">
    <w:abstractNumId w:val="16"/>
  </w:num>
  <w:num w:numId="10">
    <w:abstractNumId w:val="12"/>
  </w:num>
  <w:num w:numId="11">
    <w:abstractNumId w:val="1"/>
  </w:num>
  <w:num w:numId="12">
    <w:abstractNumId w:val="6"/>
  </w:num>
  <w:num w:numId="13">
    <w:abstractNumId w:val="9"/>
  </w:num>
  <w:num w:numId="14">
    <w:abstractNumId w:val="17"/>
  </w:num>
  <w:num w:numId="15">
    <w:abstractNumId w:val="15"/>
  </w:num>
  <w:num w:numId="16">
    <w:abstractNumId w:val="14"/>
  </w:num>
  <w:num w:numId="17">
    <w:abstractNumId w:val="8"/>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492"/>
    <w:rsid w:val="00016573"/>
    <w:rsid w:val="00047F8A"/>
    <w:rsid w:val="00056A90"/>
    <w:rsid w:val="0008547D"/>
    <w:rsid w:val="000A1FF9"/>
    <w:rsid w:val="000D7EDB"/>
    <w:rsid w:val="000F1C99"/>
    <w:rsid w:val="001361B7"/>
    <w:rsid w:val="001635C1"/>
    <w:rsid w:val="001713D5"/>
    <w:rsid w:val="00173E82"/>
    <w:rsid w:val="0020766E"/>
    <w:rsid w:val="002B72E5"/>
    <w:rsid w:val="003179EF"/>
    <w:rsid w:val="00322DDE"/>
    <w:rsid w:val="00375930"/>
    <w:rsid w:val="003A393F"/>
    <w:rsid w:val="003B2B29"/>
    <w:rsid w:val="0043241B"/>
    <w:rsid w:val="00502D66"/>
    <w:rsid w:val="00552D83"/>
    <w:rsid w:val="005707E9"/>
    <w:rsid w:val="00572507"/>
    <w:rsid w:val="005C3D60"/>
    <w:rsid w:val="00690543"/>
    <w:rsid w:val="006C237A"/>
    <w:rsid w:val="007152CC"/>
    <w:rsid w:val="00723378"/>
    <w:rsid w:val="00750427"/>
    <w:rsid w:val="00790767"/>
    <w:rsid w:val="0079554C"/>
    <w:rsid w:val="007E4BA3"/>
    <w:rsid w:val="008053E4"/>
    <w:rsid w:val="00822994"/>
    <w:rsid w:val="0084140C"/>
    <w:rsid w:val="008D4840"/>
    <w:rsid w:val="008F2EC9"/>
    <w:rsid w:val="0091773C"/>
    <w:rsid w:val="0093523B"/>
    <w:rsid w:val="00940994"/>
    <w:rsid w:val="00942AF2"/>
    <w:rsid w:val="00961D40"/>
    <w:rsid w:val="009B59E5"/>
    <w:rsid w:val="00A024E9"/>
    <w:rsid w:val="00A51029"/>
    <w:rsid w:val="00A65B9D"/>
    <w:rsid w:val="00AB0095"/>
    <w:rsid w:val="00AF091B"/>
    <w:rsid w:val="00B10B8E"/>
    <w:rsid w:val="00B21CE3"/>
    <w:rsid w:val="00B26DCA"/>
    <w:rsid w:val="00B334A5"/>
    <w:rsid w:val="00B65FFB"/>
    <w:rsid w:val="00BC106B"/>
    <w:rsid w:val="00BC6D4C"/>
    <w:rsid w:val="00BE4875"/>
    <w:rsid w:val="00BE4D6E"/>
    <w:rsid w:val="00BE675A"/>
    <w:rsid w:val="00C07EBF"/>
    <w:rsid w:val="00C2385D"/>
    <w:rsid w:val="00C65C51"/>
    <w:rsid w:val="00C73FD1"/>
    <w:rsid w:val="00C87CC4"/>
    <w:rsid w:val="00C90740"/>
    <w:rsid w:val="00CA45D8"/>
    <w:rsid w:val="00CC0C57"/>
    <w:rsid w:val="00CF3B68"/>
    <w:rsid w:val="00D15BE6"/>
    <w:rsid w:val="00D258B3"/>
    <w:rsid w:val="00D64EC3"/>
    <w:rsid w:val="00DB148A"/>
    <w:rsid w:val="00DB63DE"/>
    <w:rsid w:val="00DB6D64"/>
    <w:rsid w:val="00DC34D4"/>
    <w:rsid w:val="00DD18CC"/>
    <w:rsid w:val="00E1521C"/>
    <w:rsid w:val="00E46BE8"/>
    <w:rsid w:val="00E6788E"/>
    <w:rsid w:val="00E70421"/>
    <w:rsid w:val="00E80646"/>
    <w:rsid w:val="00EB426A"/>
    <w:rsid w:val="00EC6321"/>
    <w:rsid w:val="00F2426D"/>
    <w:rsid w:val="00F83492"/>
    <w:rsid w:val="00FA550E"/>
    <w:rsid w:val="00FA765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semiHidden/>
    <w:unhideWhenUsed/>
    <w:qFormat/>
    <w:rsid w:val="0008547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163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FA550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Paragraphedeliste">
    <w:name w:val="List Paragraph"/>
    <w:basedOn w:val="Normal"/>
    <w:uiPriority w:val="34"/>
    <w:qFormat/>
    <w:rsid w:val="00DB148A"/>
    <w:pPr>
      <w:ind w:left="720"/>
      <w:contextualSpacing/>
    </w:pPr>
  </w:style>
  <w:style w:type="character" w:customStyle="1" w:styleId="Titre2Car">
    <w:name w:val="Titre 2 Car"/>
    <w:basedOn w:val="Policepardfaut"/>
    <w:link w:val="Titre2"/>
    <w:uiPriority w:val="9"/>
    <w:semiHidden/>
    <w:rsid w:val="0008547D"/>
    <w:rPr>
      <w:rFonts w:asciiTheme="majorHAnsi" w:eastAsiaTheme="majorEastAsia" w:hAnsiTheme="majorHAnsi" w:cstheme="majorBidi"/>
      <w:color w:val="2E74B5" w:themeColor="accent1" w:themeShade="BF"/>
      <w:sz w:val="26"/>
      <w:szCs w:val="26"/>
    </w:rPr>
  </w:style>
  <w:style w:type="paragraph" w:customStyle="1" w:styleId="Standard">
    <w:name w:val="Standard"/>
    <w:rsid w:val="002B72E5"/>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 w:type="character" w:styleId="lev">
    <w:name w:val="Strong"/>
    <w:basedOn w:val="Policepardfaut"/>
    <w:uiPriority w:val="22"/>
    <w:qFormat/>
    <w:rsid w:val="0043241B"/>
    <w:rPr>
      <w:b/>
      <w:bCs/>
    </w:rPr>
  </w:style>
  <w:style w:type="character" w:customStyle="1" w:styleId="Titre4Car">
    <w:name w:val="Titre 4 Car"/>
    <w:basedOn w:val="Policepardfaut"/>
    <w:link w:val="Titre4"/>
    <w:uiPriority w:val="9"/>
    <w:rsid w:val="00FA550E"/>
    <w:rPr>
      <w:rFonts w:asciiTheme="majorHAnsi" w:eastAsiaTheme="majorEastAsia" w:hAnsiTheme="majorHAnsi" w:cstheme="majorBidi"/>
      <w:i/>
      <w:iCs/>
      <w:color w:val="2E74B5" w:themeColor="accent1" w:themeShade="BF"/>
    </w:rPr>
  </w:style>
  <w:style w:type="character" w:styleId="Accentuation">
    <w:name w:val="Emphasis"/>
    <w:basedOn w:val="Policepardfaut"/>
    <w:uiPriority w:val="20"/>
    <w:qFormat/>
    <w:rsid w:val="00FA550E"/>
    <w:rPr>
      <w:i/>
      <w:iCs/>
    </w:rPr>
  </w:style>
  <w:style w:type="character" w:customStyle="1" w:styleId="Titre3Car">
    <w:name w:val="Titre 3 Car"/>
    <w:basedOn w:val="Policepardfaut"/>
    <w:link w:val="Titre3"/>
    <w:uiPriority w:val="9"/>
    <w:semiHidden/>
    <w:rsid w:val="001635C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1714">
      <w:bodyDiv w:val="1"/>
      <w:marLeft w:val="0"/>
      <w:marRight w:val="0"/>
      <w:marTop w:val="0"/>
      <w:marBottom w:val="0"/>
      <w:divBdr>
        <w:top w:val="none" w:sz="0" w:space="0" w:color="auto"/>
        <w:left w:val="none" w:sz="0" w:space="0" w:color="auto"/>
        <w:bottom w:val="none" w:sz="0" w:space="0" w:color="auto"/>
        <w:right w:val="none" w:sz="0" w:space="0" w:color="auto"/>
      </w:divBdr>
    </w:div>
    <w:div w:id="50622574">
      <w:bodyDiv w:val="1"/>
      <w:marLeft w:val="0"/>
      <w:marRight w:val="0"/>
      <w:marTop w:val="0"/>
      <w:marBottom w:val="0"/>
      <w:divBdr>
        <w:top w:val="none" w:sz="0" w:space="0" w:color="auto"/>
        <w:left w:val="none" w:sz="0" w:space="0" w:color="auto"/>
        <w:bottom w:val="none" w:sz="0" w:space="0" w:color="auto"/>
        <w:right w:val="none" w:sz="0" w:space="0" w:color="auto"/>
      </w:divBdr>
    </w:div>
    <w:div w:id="89207321">
      <w:bodyDiv w:val="1"/>
      <w:marLeft w:val="0"/>
      <w:marRight w:val="0"/>
      <w:marTop w:val="0"/>
      <w:marBottom w:val="0"/>
      <w:divBdr>
        <w:top w:val="none" w:sz="0" w:space="0" w:color="auto"/>
        <w:left w:val="none" w:sz="0" w:space="0" w:color="auto"/>
        <w:bottom w:val="none" w:sz="0" w:space="0" w:color="auto"/>
        <w:right w:val="none" w:sz="0" w:space="0" w:color="auto"/>
      </w:divBdr>
    </w:div>
    <w:div w:id="125970855">
      <w:bodyDiv w:val="1"/>
      <w:marLeft w:val="0"/>
      <w:marRight w:val="0"/>
      <w:marTop w:val="0"/>
      <w:marBottom w:val="0"/>
      <w:divBdr>
        <w:top w:val="none" w:sz="0" w:space="0" w:color="auto"/>
        <w:left w:val="none" w:sz="0" w:space="0" w:color="auto"/>
        <w:bottom w:val="none" w:sz="0" w:space="0" w:color="auto"/>
        <w:right w:val="none" w:sz="0" w:space="0" w:color="auto"/>
      </w:divBdr>
    </w:div>
    <w:div w:id="213741402">
      <w:bodyDiv w:val="1"/>
      <w:marLeft w:val="0"/>
      <w:marRight w:val="0"/>
      <w:marTop w:val="0"/>
      <w:marBottom w:val="0"/>
      <w:divBdr>
        <w:top w:val="none" w:sz="0" w:space="0" w:color="auto"/>
        <w:left w:val="none" w:sz="0" w:space="0" w:color="auto"/>
        <w:bottom w:val="none" w:sz="0" w:space="0" w:color="auto"/>
        <w:right w:val="none" w:sz="0" w:space="0" w:color="auto"/>
      </w:divBdr>
    </w:div>
    <w:div w:id="258681668">
      <w:bodyDiv w:val="1"/>
      <w:marLeft w:val="0"/>
      <w:marRight w:val="0"/>
      <w:marTop w:val="0"/>
      <w:marBottom w:val="0"/>
      <w:divBdr>
        <w:top w:val="none" w:sz="0" w:space="0" w:color="auto"/>
        <w:left w:val="none" w:sz="0" w:space="0" w:color="auto"/>
        <w:bottom w:val="none" w:sz="0" w:space="0" w:color="auto"/>
        <w:right w:val="none" w:sz="0" w:space="0" w:color="auto"/>
      </w:divBdr>
    </w:div>
    <w:div w:id="298145750">
      <w:bodyDiv w:val="1"/>
      <w:marLeft w:val="0"/>
      <w:marRight w:val="0"/>
      <w:marTop w:val="0"/>
      <w:marBottom w:val="0"/>
      <w:divBdr>
        <w:top w:val="none" w:sz="0" w:space="0" w:color="auto"/>
        <w:left w:val="none" w:sz="0" w:space="0" w:color="auto"/>
        <w:bottom w:val="none" w:sz="0" w:space="0" w:color="auto"/>
        <w:right w:val="none" w:sz="0" w:space="0" w:color="auto"/>
      </w:divBdr>
    </w:div>
    <w:div w:id="366299822">
      <w:bodyDiv w:val="1"/>
      <w:marLeft w:val="0"/>
      <w:marRight w:val="0"/>
      <w:marTop w:val="0"/>
      <w:marBottom w:val="0"/>
      <w:divBdr>
        <w:top w:val="none" w:sz="0" w:space="0" w:color="auto"/>
        <w:left w:val="none" w:sz="0" w:space="0" w:color="auto"/>
        <w:bottom w:val="none" w:sz="0" w:space="0" w:color="auto"/>
        <w:right w:val="none" w:sz="0" w:space="0" w:color="auto"/>
      </w:divBdr>
    </w:div>
    <w:div w:id="371075641">
      <w:bodyDiv w:val="1"/>
      <w:marLeft w:val="0"/>
      <w:marRight w:val="0"/>
      <w:marTop w:val="0"/>
      <w:marBottom w:val="0"/>
      <w:divBdr>
        <w:top w:val="none" w:sz="0" w:space="0" w:color="auto"/>
        <w:left w:val="none" w:sz="0" w:space="0" w:color="auto"/>
        <w:bottom w:val="none" w:sz="0" w:space="0" w:color="auto"/>
        <w:right w:val="none" w:sz="0" w:space="0" w:color="auto"/>
      </w:divBdr>
    </w:div>
    <w:div w:id="375547162">
      <w:bodyDiv w:val="1"/>
      <w:marLeft w:val="0"/>
      <w:marRight w:val="0"/>
      <w:marTop w:val="0"/>
      <w:marBottom w:val="0"/>
      <w:divBdr>
        <w:top w:val="none" w:sz="0" w:space="0" w:color="auto"/>
        <w:left w:val="none" w:sz="0" w:space="0" w:color="auto"/>
        <w:bottom w:val="none" w:sz="0" w:space="0" w:color="auto"/>
        <w:right w:val="none" w:sz="0" w:space="0" w:color="auto"/>
      </w:divBdr>
    </w:div>
    <w:div w:id="449863194">
      <w:bodyDiv w:val="1"/>
      <w:marLeft w:val="0"/>
      <w:marRight w:val="0"/>
      <w:marTop w:val="0"/>
      <w:marBottom w:val="0"/>
      <w:divBdr>
        <w:top w:val="none" w:sz="0" w:space="0" w:color="auto"/>
        <w:left w:val="none" w:sz="0" w:space="0" w:color="auto"/>
        <w:bottom w:val="none" w:sz="0" w:space="0" w:color="auto"/>
        <w:right w:val="none" w:sz="0" w:space="0" w:color="auto"/>
      </w:divBdr>
    </w:div>
    <w:div w:id="453446263">
      <w:bodyDiv w:val="1"/>
      <w:marLeft w:val="0"/>
      <w:marRight w:val="0"/>
      <w:marTop w:val="0"/>
      <w:marBottom w:val="0"/>
      <w:divBdr>
        <w:top w:val="none" w:sz="0" w:space="0" w:color="auto"/>
        <w:left w:val="none" w:sz="0" w:space="0" w:color="auto"/>
        <w:bottom w:val="none" w:sz="0" w:space="0" w:color="auto"/>
        <w:right w:val="none" w:sz="0" w:space="0" w:color="auto"/>
      </w:divBdr>
    </w:div>
    <w:div w:id="487786229">
      <w:bodyDiv w:val="1"/>
      <w:marLeft w:val="0"/>
      <w:marRight w:val="0"/>
      <w:marTop w:val="0"/>
      <w:marBottom w:val="0"/>
      <w:divBdr>
        <w:top w:val="none" w:sz="0" w:space="0" w:color="auto"/>
        <w:left w:val="none" w:sz="0" w:space="0" w:color="auto"/>
        <w:bottom w:val="none" w:sz="0" w:space="0" w:color="auto"/>
        <w:right w:val="none" w:sz="0" w:space="0" w:color="auto"/>
      </w:divBdr>
    </w:div>
    <w:div w:id="493570276">
      <w:bodyDiv w:val="1"/>
      <w:marLeft w:val="0"/>
      <w:marRight w:val="0"/>
      <w:marTop w:val="0"/>
      <w:marBottom w:val="0"/>
      <w:divBdr>
        <w:top w:val="none" w:sz="0" w:space="0" w:color="auto"/>
        <w:left w:val="none" w:sz="0" w:space="0" w:color="auto"/>
        <w:bottom w:val="none" w:sz="0" w:space="0" w:color="auto"/>
        <w:right w:val="none" w:sz="0" w:space="0" w:color="auto"/>
      </w:divBdr>
    </w:div>
    <w:div w:id="527447580">
      <w:bodyDiv w:val="1"/>
      <w:marLeft w:val="0"/>
      <w:marRight w:val="0"/>
      <w:marTop w:val="0"/>
      <w:marBottom w:val="0"/>
      <w:divBdr>
        <w:top w:val="none" w:sz="0" w:space="0" w:color="auto"/>
        <w:left w:val="none" w:sz="0" w:space="0" w:color="auto"/>
        <w:bottom w:val="none" w:sz="0" w:space="0" w:color="auto"/>
        <w:right w:val="none" w:sz="0" w:space="0" w:color="auto"/>
      </w:divBdr>
    </w:div>
    <w:div w:id="531573702">
      <w:bodyDiv w:val="1"/>
      <w:marLeft w:val="0"/>
      <w:marRight w:val="0"/>
      <w:marTop w:val="0"/>
      <w:marBottom w:val="0"/>
      <w:divBdr>
        <w:top w:val="none" w:sz="0" w:space="0" w:color="auto"/>
        <w:left w:val="none" w:sz="0" w:space="0" w:color="auto"/>
        <w:bottom w:val="none" w:sz="0" w:space="0" w:color="auto"/>
        <w:right w:val="none" w:sz="0" w:space="0" w:color="auto"/>
      </w:divBdr>
    </w:div>
    <w:div w:id="580138354">
      <w:bodyDiv w:val="1"/>
      <w:marLeft w:val="0"/>
      <w:marRight w:val="0"/>
      <w:marTop w:val="0"/>
      <w:marBottom w:val="0"/>
      <w:divBdr>
        <w:top w:val="none" w:sz="0" w:space="0" w:color="auto"/>
        <w:left w:val="none" w:sz="0" w:space="0" w:color="auto"/>
        <w:bottom w:val="none" w:sz="0" w:space="0" w:color="auto"/>
        <w:right w:val="none" w:sz="0" w:space="0" w:color="auto"/>
      </w:divBdr>
    </w:div>
    <w:div w:id="594286265">
      <w:bodyDiv w:val="1"/>
      <w:marLeft w:val="0"/>
      <w:marRight w:val="0"/>
      <w:marTop w:val="0"/>
      <w:marBottom w:val="0"/>
      <w:divBdr>
        <w:top w:val="none" w:sz="0" w:space="0" w:color="auto"/>
        <w:left w:val="none" w:sz="0" w:space="0" w:color="auto"/>
        <w:bottom w:val="none" w:sz="0" w:space="0" w:color="auto"/>
        <w:right w:val="none" w:sz="0" w:space="0" w:color="auto"/>
      </w:divBdr>
    </w:div>
    <w:div w:id="667444593">
      <w:bodyDiv w:val="1"/>
      <w:marLeft w:val="0"/>
      <w:marRight w:val="0"/>
      <w:marTop w:val="0"/>
      <w:marBottom w:val="0"/>
      <w:divBdr>
        <w:top w:val="none" w:sz="0" w:space="0" w:color="auto"/>
        <w:left w:val="none" w:sz="0" w:space="0" w:color="auto"/>
        <w:bottom w:val="none" w:sz="0" w:space="0" w:color="auto"/>
        <w:right w:val="none" w:sz="0" w:space="0" w:color="auto"/>
      </w:divBdr>
    </w:div>
    <w:div w:id="687952265">
      <w:bodyDiv w:val="1"/>
      <w:marLeft w:val="0"/>
      <w:marRight w:val="0"/>
      <w:marTop w:val="0"/>
      <w:marBottom w:val="0"/>
      <w:divBdr>
        <w:top w:val="none" w:sz="0" w:space="0" w:color="auto"/>
        <w:left w:val="none" w:sz="0" w:space="0" w:color="auto"/>
        <w:bottom w:val="none" w:sz="0" w:space="0" w:color="auto"/>
        <w:right w:val="none" w:sz="0" w:space="0" w:color="auto"/>
      </w:divBdr>
    </w:div>
    <w:div w:id="711222910">
      <w:bodyDiv w:val="1"/>
      <w:marLeft w:val="0"/>
      <w:marRight w:val="0"/>
      <w:marTop w:val="0"/>
      <w:marBottom w:val="0"/>
      <w:divBdr>
        <w:top w:val="none" w:sz="0" w:space="0" w:color="auto"/>
        <w:left w:val="none" w:sz="0" w:space="0" w:color="auto"/>
        <w:bottom w:val="none" w:sz="0" w:space="0" w:color="auto"/>
        <w:right w:val="none" w:sz="0" w:space="0" w:color="auto"/>
      </w:divBdr>
    </w:div>
    <w:div w:id="728115016">
      <w:bodyDiv w:val="1"/>
      <w:marLeft w:val="0"/>
      <w:marRight w:val="0"/>
      <w:marTop w:val="0"/>
      <w:marBottom w:val="0"/>
      <w:divBdr>
        <w:top w:val="none" w:sz="0" w:space="0" w:color="auto"/>
        <w:left w:val="none" w:sz="0" w:space="0" w:color="auto"/>
        <w:bottom w:val="none" w:sz="0" w:space="0" w:color="auto"/>
        <w:right w:val="none" w:sz="0" w:space="0" w:color="auto"/>
      </w:divBdr>
    </w:div>
    <w:div w:id="778380466">
      <w:bodyDiv w:val="1"/>
      <w:marLeft w:val="0"/>
      <w:marRight w:val="0"/>
      <w:marTop w:val="0"/>
      <w:marBottom w:val="0"/>
      <w:divBdr>
        <w:top w:val="none" w:sz="0" w:space="0" w:color="auto"/>
        <w:left w:val="none" w:sz="0" w:space="0" w:color="auto"/>
        <w:bottom w:val="none" w:sz="0" w:space="0" w:color="auto"/>
        <w:right w:val="none" w:sz="0" w:space="0" w:color="auto"/>
      </w:divBdr>
    </w:div>
    <w:div w:id="850528398">
      <w:bodyDiv w:val="1"/>
      <w:marLeft w:val="0"/>
      <w:marRight w:val="0"/>
      <w:marTop w:val="0"/>
      <w:marBottom w:val="0"/>
      <w:divBdr>
        <w:top w:val="none" w:sz="0" w:space="0" w:color="auto"/>
        <w:left w:val="none" w:sz="0" w:space="0" w:color="auto"/>
        <w:bottom w:val="none" w:sz="0" w:space="0" w:color="auto"/>
        <w:right w:val="none" w:sz="0" w:space="0" w:color="auto"/>
      </w:divBdr>
    </w:div>
    <w:div w:id="876358482">
      <w:bodyDiv w:val="1"/>
      <w:marLeft w:val="0"/>
      <w:marRight w:val="0"/>
      <w:marTop w:val="0"/>
      <w:marBottom w:val="0"/>
      <w:divBdr>
        <w:top w:val="none" w:sz="0" w:space="0" w:color="auto"/>
        <w:left w:val="none" w:sz="0" w:space="0" w:color="auto"/>
        <w:bottom w:val="none" w:sz="0" w:space="0" w:color="auto"/>
        <w:right w:val="none" w:sz="0" w:space="0" w:color="auto"/>
      </w:divBdr>
    </w:div>
    <w:div w:id="922253868">
      <w:bodyDiv w:val="1"/>
      <w:marLeft w:val="0"/>
      <w:marRight w:val="0"/>
      <w:marTop w:val="0"/>
      <w:marBottom w:val="0"/>
      <w:divBdr>
        <w:top w:val="none" w:sz="0" w:space="0" w:color="auto"/>
        <w:left w:val="none" w:sz="0" w:space="0" w:color="auto"/>
        <w:bottom w:val="none" w:sz="0" w:space="0" w:color="auto"/>
        <w:right w:val="none" w:sz="0" w:space="0" w:color="auto"/>
      </w:divBdr>
    </w:div>
    <w:div w:id="1151484348">
      <w:bodyDiv w:val="1"/>
      <w:marLeft w:val="0"/>
      <w:marRight w:val="0"/>
      <w:marTop w:val="0"/>
      <w:marBottom w:val="0"/>
      <w:divBdr>
        <w:top w:val="none" w:sz="0" w:space="0" w:color="auto"/>
        <w:left w:val="none" w:sz="0" w:space="0" w:color="auto"/>
        <w:bottom w:val="none" w:sz="0" w:space="0" w:color="auto"/>
        <w:right w:val="none" w:sz="0" w:space="0" w:color="auto"/>
      </w:divBdr>
    </w:div>
    <w:div w:id="1228613144">
      <w:bodyDiv w:val="1"/>
      <w:marLeft w:val="0"/>
      <w:marRight w:val="0"/>
      <w:marTop w:val="0"/>
      <w:marBottom w:val="0"/>
      <w:divBdr>
        <w:top w:val="none" w:sz="0" w:space="0" w:color="auto"/>
        <w:left w:val="none" w:sz="0" w:space="0" w:color="auto"/>
        <w:bottom w:val="none" w:sz="0" w:space="0" w:color="auto"/>
        <w:right w:val="none" w:sz="0" w:space="0" w:color="auto"/>
      </w:divBdr>
    </w:div>
    <w:div w:id="1297107798">
      <w:bodyDiv w:val="1"/>
      <w:marLeft w:val="0"/>
      <w:marRight w:val="0"/>
      <w:marTop w:val="0"/>
      <w:marBottom w:val="0"/>
      <w:divBdr>
        <w:top w:val="none" w:sz="0" w:space="0" w:color="auto"/>
        <w:left w:val="none" w:sz="0" w:space="0" w:color="auto"/>
        <w:bottom w:val="none" w:sz="0" w:space="0" w:color="auto"/>
        <w:right w:val="none" w:sz="0" w:space="0" w:color="auto"/>
      </w:divBdr>
    </w:div>
    <w:div w:id="1301032707">
      <w:bodyDiv w:val="1"/>
      <w:marLeft w:val="0"/>
      <w:marRight w:val="0"/>
      <w:marTop w:val="0"/>
      <w:marBottom w:val="0"/>
      <w:divBdr>
        <w:top w:val="none" w:sz="0" w:space="0" w:color="auto"/>
        <w:left w:val="none" w:sz="0" w:space="0" w:color="auto"/>
        <w:bottom w:val="none" w:sz="0" w:space="0" w:color="auto"/>
        <w:right w:val="none" w:sz="0" w:space="0" w:color="auto"/>
      </w:divBdr>
    </w:div>
    <w:div w:id="1308901145">
      <w:bodyDiv w:val="1"/>
      <w:marLeft w:val="0"/>
      <w:marRight w:val="0"/>
      <w:marTop w:val="0"/>
      <w:marBottom w:val="0"/>
      <w:divBdr>
        <w:top w:val="none" w:sz="0" w:space="0" w:color="auto"/>
        <w:left w:val="none" w:sz="0" w:space="0" w:color="auto"/>
        <w:bottom w:val="none" w:sz="0" w:space="0" w:color="auto"/>
        <w:right w:val="none" w:sz="0" w:space="0" w:color="auto"/>
      </w:divBdr>
    </w:div>
    <w:div w:id="1310743909">
      <w:bodyDiv w:val="1"/>
      <w:marLeft w:val="0"/>
      <w:marRight w:val="0"/>
      <w:marTop w:val="0"/>
      <w:marBottom w:val="0"/>
      <w:divBdr>
        <w:top w:val="none" w:sz="0" w:space="0" w:color="auto"/>
        <w:left w:val="none" w:sz="0" w:space="0" w:color="auto"/>
        <w:bottom w:val="none" w:sz="0" w:space="0" w:color="auto"/>
        <w:right w:val="none" w:sz="0" w:space="0" w:color="auto"/>
      </w:divBdr>
    </w:div>
    <w:div w:id="1398242292">
      <w:bodyDiv w:val="1"/>
      <w:marLeft w:val="0"/>
      <w:marRight w:val="0"/>
      <w:marTop w:val="0"/>
      <w:marBottom w:val="0"/>
      <w:divBdr>
        <w:top w:val="none" w:sz="0" w:space="0" w:color="auto"/>
        <w:left w:val="none" w:sz="0" w:space="0" w:color="auto"/>
        <w:bottom w:val="none" w:sz="0" w:space="0" w:color="auto"/>
        <w:right w:val="none" w:sz="0" w:space="0" w:color="auto"/>
      </w:divBdr>
    </w:div>
    <w:div w:id="1410301336">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514949711">
      <w:bodyDiv w:val="1"/>
      <w:marLeft w:val="0"/>
      <w:marRight w:val="0"/>
      <w:marTop w:val="0"/>
      <w:marBottom w:val="0"/>
      <w:divBdr>
        <w:top w:val="none" w:sz="0" w:space="0" w:color="auto"/>
        <w:left w:val="none" w:sz="0" w:space="0" w:color="auto"/>
        <w:bottom w:val="none" w:sz="0" w:space="0" w:color="auto"/>
        <w:right w:val="none" w:sz="0" w:space="0" w:color="auto"/>
      </w:divBdr>
    </w:div>
    <w:div w:id="1554928027">
      <w:bodyDiv w:val="1"/>
      <w:marLeft w:val="0"/>
      <w:marRight w:val="0"/>
      <w:marTop w:val="0"/>
      <w:marBottom w:val="0"/>
      <w:divBdr>
        <w:top w:val="none" w:sz="0" w:space="0" w:color="auto"/>
        <w:left w:val="none" w:sz="0" w:space="0" w:color="auto"/>
        <w:bottom w:val="none" w:sz="0" w:space="0" w:color="auto"/>
        <w:right w:val="none" w:sz="0" w:space="0" w:color="auto"/>
      </w:divBdr>
    </w:div>
    <w:div w:id="1603300183">
      <w:bodyDiv w:val="1"/>
      <w:marLeft w:val="0"/>
      <w:marRight w:val="0"/>
      <w:marTop w:val="0"/>
      <w:marBottom w:val="0"/>
      <w:divBdr>
        <w:top w:val="none" w:sz="0" w:space="0" w:color="auto"/>
        <w:left w:val="none" w:sz="0" w:space="0" w:color="auto"/>
        <w:bottom w:val="none" w:sz="0" w:space="0" w:color="auto"/>
        <w:right w:val="none" w:sz="0" w:space="0" w:color="auto"/>
      </w:divBdr>
    </w:div>
    <w:div w:id="1620721540">
      <w:bodyDiv w:val="1"/>
      <w:marLeft w:val="0"/>
      <w:marRight w:val="0"/>
      <w:marTop w:val="0"/>
      <w:marBottom w:val="0"/>
      <w:divBdr>
        <w:top w:val="none" w:sz="0" w:space="0" w:color="auto"/>
        <w:left w:val="none" w:sz="0" w:space="0" w:color="auto"/>
        <w:bottom w:val="none" w:sz="0" w:space="0" w:color="auto"/>
        <w:right w:val="none" w:sz="0" w:space="0" w:color="auto"/>
      </w:divBdr>
    </w:div>
    <w:div w:id="1701589402">
      <w:bodyDiv w:val="1"/>
      <w:marLeft w:val="0"/>
      <w:marRight w:val="0"/>
      <w:marTop w:val="0"/>
      <w:marBottom w:val="0"/>
      <w:divBdr>
        <w:top w:val="none" w:sz="0" w:space="0" w:color="auto"/>
        <w:left w:val="none" w:sz="0" w:space="0" w:color="auto"/>
        <w:bottom w:val="none" w:sz="0" w:space="0" w:color="auto"/>
        <w:right w:val="none" w:sz="0" w:space="0" w:color="auto"/>
      </w:divBdr>
    </w:div>
    <w:div w:id="1732193407">
      <w:bodyDiv w:val="1"/>
      <w:marLeft w:val="0"/>
      <w:marRight w:val="0"/>
      <w:marTop w:val="0"/>
      <w:marBottom w:val="0"/>
      <w:divBdr>
        <w:top w:val="none" w:sz="0" w:space="0" w:color="auto"/>
        <w:left w:val="none" w:sz="0" w:space="0" w:color="auto"/>
        <w:bottom w:val="none" w:sz="0" w:space="0" w:color="auto"/>
        <w:right w:val="none" w:sz="0" w:space="0" w:color="auto"/>
      </w:divBdr>
    </w:div>
    <w:div w:id="1737708159">
      <w:bodyDiv w:val="1"/>
      <w:marLeft w:val="0"/>
      <w:marRight w:val="0"/>
      <w:marTop w:val="0"/>
      <w:marBottom w:val="0"/>
      <w:divBdr>
        <w:top w:val="none" w:sz="0" w:space="0" w:color="auto"/>
        <w:left w:val="none" w:sz="0" w:space="0" w:color="auto"/>
        <w:bottom w:val="none" w:sz="0" w:space="0" w:color="auto"/>
        <w:right w:val="none" w:sz="0" w:space="0" w:color="auto"/>
      </w:divBdr>
    </w:div>
    <w:div w:id="1997874838">
      <w:bodyDiv w:val="1"/>
      <w:marLeft w:val="0"/>
      <w:marRight w:val="0"/>
      <w:marTop w:val="0"/>
      <w:marBottom w:val="0"/>
      <w:divBdr>
        <w:top w:val="none" w:sz="0" w:space="0" w:color="auto"/>
        <w:left w:val="none" w:sz="0" w:space="0" w:color="auto"/>
        <w:bottom w:val="none" w:sz="0" w:space="0" w:color="auto"/>
        <w:right w:val="none" w:sz="0" w:space="0" w:color="auto"/>
      </w:divBdr>
    </w:div>
    <w:div w:id="2030788185">
      <w:bodyDiv w:val="1"/>
      <w:marLeft w:val="0"/>
      <w:marRight w:val="0"/>
      <w:marTop w:val="0"/>
      <w:marBottom w:val="0"/>
      <w:divBdr>
        <w:top w:val="none" w:sz="0" w:space="0" w:color="auto"/>
        <w:left w:val="none" w:sz="0" w:space="0" w:color="auto"/>
        <w:bottom w:val="none" w:sz="0" w:space="0" w:color="auto"/>
        <w:right w:val="none" w:sz="0" w:space="0" w:color="auto"/>
      </w:divBdr>
    </w:div>
    <w:div w:id="2035031262">
      <w:bodyDiv w:val="1"/>
      <w:marLeft w:val="0"/>
      <w:marRight w:val="0"/>
      <w:marTop w:val="0"/>
      <w:marBottom w:val="0"/>
      <w:divBdr>
        <w:top w:val="none" w:sz="0" w:space="0" w:color="auto"/>
        <w:left w:val="none" w:sz="0" w:space="0" w:color="auto"/>
        <w:bottom w:val="none" w:sz="0" w:space="0" w:color="auto"/>
        <w:right w:val="none" w:sz="0" w:space="0" w:color="auto"/>
      </w:divBdr>
    </w:div>
    <w:div w:id="209153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customXml/itemProps2.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B6497B-A52C-48C4-8950-D4B061A6C3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1109</Words>
  <Characters>6102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kassousy</cp:lastModifiedBy>
  <cp:revision>2</cp:revision>
  <dcterms:created xsi:type="dcterms:W3CDTF">2026-05-22T11:16:00Z</dcterms:created>
  <dcterms:modified xsi:type="dcterms:W3CDTF">2026-05-22T11:16:00Z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